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AF" w:rsidRPr="001D1053" w:rsidRDefault="00054E80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bookmarkStart w:id="0" w:name="block-34365250"/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17DAF" w:rsidRPr="001D1053" w:rsidRDefault="00F17DAF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МОБУ "СОШ №21"</w:t>
      </w: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D1053" w:rsidTr="000D4161">
        <w:tc>
          <w:tcPr>
            <w:tcW w:w="3114" w:type="dxa"/>
          </w:tcPr>
          <w:p w:rsidR="00C53FFE" w:rsidRPr="001D1053" w:rsidRDefault="00054E80" w:rsidP="000D4161">
            <w:pPr>
              <w:autoSpaceDE w:val="0"/>
              <w:autoSpaceDN w:val="0"/>
              <w:spacing w:after="120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1D1053" w:rsidRDefault="00054E80" w:rsidP="004E6975">
            <w:pPr>
              <w:autoSpaceDE w:val="0"/>
              <w:autoSpaceDN w:val="0"/>
              <w:spacing w:after="12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4E6975" w:rsidRPr="001D1053" w:rsidRDefault="00054E80" w:rsidP="004E6975">
            <w:pPr>
              <w:autoSpaceDE w:val="0"/>
              <w:autoSpaceDN w:val="0"/>
              <w:spacing w:after="12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1D1053" w:rsidRDefault="00054E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Pr="001D1053" w:rsidRDefault="00054E80" w:rsidP="004E6975">
            <w:pPr>
              <w:autoSpaceDE w:val="0"/>
              <w:autoSpaceDN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[Номер приказа]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[число]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[месяц]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[год]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1D1053" w:rsidRDefault="00054E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1D1053" w:rsidRDefault="00054E80" w:rsidP="000D4161">
            <w:pPr>
              <w:autoSpaceDE w:val="0"/>
              <w:autoSpaceDN w:val="0"/>
              <w:spacing w:after="12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1D1053" w:rsidRDefault="00054E80" w:rsidP="004E6975">
            <w:pPr>
              <w:autoSpaceDE w:val="0"/>
              <w:autoSpaceDN w:val="0"/>
              <w:spacing w:after="12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4E6975" w:rsidRPr="001D1053" w:rsidRDefault="00054E80" w:rsidP="004E6975">
            <w:pPr>
              <w:autoSpaceDE w:val="0"/>
              <w:autoSpaceDN w:val="0"/>
              <w:spacing w:after="12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1D1053" w:rsidRDefault="00054E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[укажите 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ФИО]</w:t>
            </w:r>
          </w:p>
          <w:p w:rsidR="004E6975" w:rsidRPr="001D1053" w:rsidRDefault="00054E80" w:rsidP="004E6975">
            <w:pPr>
              <w:autoSpaceDE w:val="0"/>
              <w:autoSpaceDN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[Номер приказа]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[число]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[месяц]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 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[год]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1D1053" w:rsidRDefault="00054E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1D1053" w:rsidRDefault="00054E80" w:rsidP="000E6D86">
            <w:pPr>
              <w:autoSpaceDE w:val="0"/>
              <w:autoSpaceDN w:val="0"/>
              <w:spacing w:after="12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1D1053" w:rsidRDefault="00054E80" w:rsidP="000E6D86">
            <w:pPr>
              <w:autoSpaceDE w:val="0"/>
              <w:autoSpaceDN w:val="0"/>
              <w:spacing w:after="12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0E6D86" w:rsidRPr="001D1053" w:rsidRDefault="00054E80" w:rsidP="000E6D86">
            <w:pPr>
              <w:autoSpaceDE w:val="0"/>
              <w:autoSpaceDN w:val="0"/>
              <w:spacing w:after="12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1D1053" w:rsidRDefault="00054E8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Pr="001D1053" w:rsidRDefault="00054E80" w:rsidP="000E6D86">
            <w:pPr>
              <w:autoSpaceDE w:val="0"/>
              <w:autoSpaceDN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[Номер приказа]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[число]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[месяц]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 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[год]</w:t>
            </w:r>
            <w:r w:rsidRPr="001D105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1D1053" w:rsidRDefault="00054E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РАБОЧАЯ ПРОГРАММА</w:t>
      </w:r>
    </w:p>
    <w:p w:rsidR="00F17DAF" w:rsidRPr="001D1053" w:rsidRDefault="00054E80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(</w:t>
      </w:r>
      <w:r w:rsidRPr="001D1053">
        <w:rPr>
          <w:rFonts w:asciiTheme="majorBidi" w:hAnsiTheme="majorBidi" w:cstheme="majorBidi"/>
          <w:color w:val="000000"/>
          <w:sz w:val="24"/>
          <w:szCs w:val="24"/>
        </w:rPr>
        <w:t>ID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4519890)</w:t>
      </w: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 xml:space="preserve">учебного предмета «Геометрия. Углубленный </w:t>
      </w: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уровень»</w:t>
      </w:r>
    </w:p>
    <w:p w:rsidR="00F17DAF" w:rsidRPr="001D1053" w:rsidRDefault="00054E80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для обучающихся 10 – 11 классов </w:t>
      </w: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F17DAF">
      <w:pPr>
        <w:rPr>
          <w:rFonts w:asciiTheme="majorBidi" w:hAnsiTheme="majorBidi" w:cstheme="majorBidi"/>
          <w:sz w:val="24"/>
          <w:szCs w:val="24"/>
          <w:lang w:val="ru-RU"/>
        </w:rPr>
        <w:sectPr w:rsidR="00F17DAF" w:rsidRPr="001D1053">
          <w:pgSz w:w="11906" w:h="16383"/>
          <w:pgMar w:top="1134" w:right="850" w:bottom="1134" w:left="1701" w:header="720" w:footer="720" w:gutter="0"/>
          <w:cols w:space="720"/>
        </w:sectPr>
      </w:pP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bookmarkStart w:id="1" w:name="block-34365251"/>
      <w:bookmarkEnd w:id="0"/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возможность изучения дисциплин 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направленности и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предметов гуманитарного цикла. Поскольку логическое мышление, формируемое при изучении 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обучающимися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ергать гипотезы непосредственно используются при решении задач естественно-научного цикла, в частности физических задач.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Цель освоения программы учебного курса «Геометрия» на углублённом уровне – развитие индивидуальных способностей обучающихся при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ого образования, связанного с использованием математики.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расширение представления о геометрии как части мировой культуры и формировани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е осознания взаимосвязи геометрии с окружающим миром;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реометрия» учебного курса геометрии;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аксиоматики при проведении рассуждений;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ие представления о необходимости доказатель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ств пр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 обосновании математических утверждений и роли аксиоматики в проведении дедуктивных рассуждений;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развитие и совершенствование интеллектуальных и творческих способностей обучающихся, познавательной активност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и, исследовательских умений, критичности мышления, интереса к изучению геометрии;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Основными содержательными линиями учебного курса «Геометрия» в 1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Сформулированное во ФГОС СОО требование «уметь оперировать понятиями», релевантными геометрии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соответствующее пред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организовать овладение геометриче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Переход к изу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чению геометрии на углублённом уровне позволяет: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подготовить 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обучающ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ихся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bookmarkStart w:id="2" w:name="04eb6aa7-7a2b-4c78-a285-c233698ad3f6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На изучение учебного курса «Геометрия» на углублённом уровне отводится 204 часа: в 10 классе – 102 часа (3 ча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са в неделю), в 11 классе – 102 часа (3 часа в неделю). </w:t>
      </w:r>
      <w:bookmarkEnd w:id="2"/>
    </w:p>
    <w:p w:rsidR="00F17DAF" w:rsidRPr="001D1053" w:rsidRDefault="00F17DAF">
      <w:pPr>
        <w:rPr>
          <w:rFonts w:asciiTheme="majorBidi" w:hAnsiTheme="majorBidi" w:cstheme="majorBidi"/>
          <w:sz w:val="24"/>
          <w:szCs w:val="24"/>
          <w:lang w:val="ru-RU"/>
        </w:rPr>
        <w:sectPr w:rsidR="00F17DAF" w:rsidRPr="001D1053">
          <w:pgSz w:w="11906" w:h="16383"/>
          <w:pgMar w:top="1134" w:right="850" w:bottom="1134" w:left="1701" w:header="720" w:footer="720" w:gutter="0"/>
          <w:cols w:space="720"/>
        </w:sectPr>
      </w:pP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bookmarkStart w:id="3" w:name="block-34365252"/>
      <w:bookmarkEnd w:id="1"/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10 КЛАСС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Прямые и плоскости в пространстве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мы стереометрии и следствия из них.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Взаимное расположение 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прямых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в пространстве: пересекающиеся, параллельные и скрещивающиеся прямые. Признаки 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скрещивающихся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прямых. 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Параллельность прямых и плоскостей в пространстве: параллельные прямые в пространстве, па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раллельность трёх прямых, параллельность прямой и плоскости.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сонаправленными сторонами, угол 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меж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ду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Перпендикулярность прямой и плоскости: перпендику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Углы в пространстве: угол между прямой и плоскостью, двугранный угол, лине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йный угол двугранного угла. 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Трёхгранный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Многогранники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Виды многогранников, развёртка многогранника. Призма: </w:t>
      </w:r>
      <w:r w:rsidRPr="001D1053">
        <w:rPr>
          <w:rFonts w:asciiTheme="majorBidi" w:hAnsiTheme="majorBidi" w:cstheme="majorBidi"/>
          <w:color w:val="000000"/>
          <w:sz w:val="24"/>
          <w:szCs w:val="24"/>
        </w:rPr>
        <w:t>n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ра. Пространственная теорема Пифагора. Пирамида: </w:t>
      </w:r>
      <w:r w:rsidRPr="001D1053">
        <w:rPr>
          <w:rFonts w:asciiTheme="majorBidi" w:hAnsiTheme="majorBidi" w:cstheme="majorBidi"/>
          <w:color w:val="000000"/>
          <w:sz w:val="24"/>
          <w:szCs w:val="24"/>
        </w:rPr>
        <w:t>n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правильная пирамида, правильная треугольная пирамида и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правильный тетраэдр, куб. Представление о правильных многогранниках: октаэдр, додекаэдр и икосаэдр. 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Симметрия в пространстве. Элементы симметрии правильных многогранников. Симметрия в правильном многограннике: симметрия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параллелепипеда, симметрия правильных призм, симметрия правильной пирамиды.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Векторы и координаты в пространстве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Понятия: вектор в пространстве, нулевой вектор, длина ненулевого вектора, векторы коллинеарные, сонаправленные и противоположно направленные век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торы. Равенство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компланарности трёх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изведение векторов.</w:t>
      </w: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11 КЛАСС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Тела вращения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касательная плоскость к сфере. Изображение тел вращения на плоскости. Развёртка цилиндра и конуса. Симметрия сферы и шара. 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призмы, цилиндра, пирамиды и конуса. Объём шара и шарового сегмента. 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ника, описанного около сферы, сферы, вписанной в многогранник или тело вращения. 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тетия. Решение задач на плоскости с использованием стереометрических методов.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я шара, методы построения сечений: метод следов, метод внутреннего проектирования, метод переноса секущей плоскости.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Векторы и координаты в пространстве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Векторы в пространстве. Операции над векторами. Векторное умножение векторов. Свойства векторного умнож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Движения в пространстве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Движения пространства. Отображения. Движения и равенство фигур. Об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F17DAF" w:rsidRPr="001D1053" w:rsidRDefault="00F17DAF">
      <w:pPr>
        <w:rPr>
          <w:rFonts w:asciiTheme="majorBidi" w:hAnsiTheme="majorBidi" w:cstheme="majorBidi"/>
          <w:sz w:val="24"/>
          <w:szCs w:val="24"/>
          <w:lang w:val="ru-RU"/>
        </w:rPr>
        <w:sectPr w:rsidR="00F17DAF" w:rsidRPr="001D1053">
          <w:pgSz w:w="11906" w:h="16383"/>
          <w:pgMar w:top="1134" w:right="850" w:bottom="1134" w:left="1701" w:header="720" w:footer="720" w:gutter="0"/>
          <w:cols w:space="720"/>
        </w:sectPr>
      </w:pP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bookmarkStart w:id="4" w:name="block-34365255"/>
      <w:bookmarkEnd w:id="3"/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«ГЕОМЕТРИЯ» (УГЛУБЛЕННЫЙ УРО</w:t>
      </w: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ВЕНЬ) НА УРОВНЕ СРЕДНЕГО ОБЩЕГО ОБРАЗОВАНИЯ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ЛИЧНОСТНЫЕ РЕЗУЛЬТАТЫ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1) гражданское воспитание: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2) патриотическое воспитание: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сформированность российской гражданской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3) духовно-нра</w:t>
      </w: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вственное воспитание: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йчивого будущего;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5) физическое воспитан</w:t>
      </w: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ие: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е совершенствование при занятиях спортивно-оздоровительной деятельностью;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6) трудовое воспитание: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тической направленности;</w:t>
      </w:r>
      <w:proofErr w:type="gramEnd"/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готовность осуществлять проектную и исследовательскую деятельность индивидуально и в группе.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выявлять и характеризовать существенные признаки математичес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воспринимать, формулировать и преобразовывать суждения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: утвердительные и отрицательные, единичные, частные и общие, условные;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дела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ть выводы с использованием законов логики, дедуктивных и индуктивных умозаключений, умозаключений по аналогии;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римеры, обосновывать собственные суждения и выводы;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использовать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проводить самостоятельно спланированный эксперимент,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вать достоверность полученных результатов, выводов и обобщений;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Работа с информацией: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ответа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на вопрос и для решения задачи;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ровать графически;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Общение: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представлять результаты решения задачи, эксперимента, исследо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вания, проекта, самостоятельно выбирать формат выступления с учётом задач презентации и особенностей аудитории.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Самоорганизация: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ся ресурсов и собственных возможностей, аргументировать и корректировать варианты решений с учётом новой информации.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в, их результатов, владеть способами самопроверки, самоконтроля процесса и результата решения математической задачи;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найденных ошибок, выявленных трудностей;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Совместная деятельность: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понимать и ис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мнения нескольких людей;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ритериям, сформулированным участниками взаимодействия.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F17DAF" w:rsidRPr="001D1053" w:rsidRDefault="00F17DAF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 xml:space="preserve">К концу </w:t>
      </w: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10 класса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обучающийся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научится: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применять аксиомы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стереометрии и следствия из них при решении геометрических задач;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понятиями, связанными с углами в пространств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е: между прямыми в пространстве, между прямой и плоскостью;</w:t>
      </w:r>
      <w:proofErr w:type="gramEnd"/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понятиями, связанными с многогранниками;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распознавать основные виды многогранников (призма, пирамида, прямоугольный параллелепипед, куб);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классифицировать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многогранники, выбирая основания для классификации;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понятиями, связанными с сечением многогранников плоскостью;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ости;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вычислять площади поверхностей многогранников (призма, пирамида), геометрических тел с применением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формул;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</w:rPr>
        <w:t>выполнять действия над вект</w:t>
      </w:r>
      <w:r w:rsidRPr="001D1053">
        <w:rPr>
          <w:rFonts w:asciiTheme="majorBidi" w:hAnsiTheme="majorBidi" w:cstheme="majorBidi"/>
          <w:color w:val="000000"/>
          <w:sz w:val="24"/>
          <w:szCs w:val="24"/>
        </w:rPr>
        <w:t>орами;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применять простейшие программные средства и электронно-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коммуникационные системы при решении стереометрических задач;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применять полученные знания на практике: сравнивать и а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м, аппарата алгебры, решать практические задачи, связанные с нахождением геометрических величин;</w:t>
      </w:r>
    </w:p>
    <w:p w:rsidR="00F17DAF" w:rsidRPr="001D1053" w:rsidRDefault="00054E80">
      <w:pPr>
        <w:numPr>
          <w:ilvl w:val="0"/>
          <w:numId w:val="1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F17DAF" w:rsidRPr="001D1053" w:rsidRDefault="00054E80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К концу </w:t>
      </w: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11 класса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</w:t>
      </w:r>
      <w:proofErr w:type="gramStart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обучающийся</w:t>
      </w:r>
      <w:proofErr w:type="gramEnd"/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научится: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 xml:space="preserve">свободно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оперировать понятиями, связанными с цилиндрической, конической и сферической поверхностями, объяснять способы получения;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распознавать тела вращения (цилиндр, конус, сф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ера и шар) и объяснять способы получения тел вращения;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классифицировать взаимное расположение сферы и плоскости;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рименением формул;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вычислять соотношения между площадями по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верхностей и объёмами подобных тел;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извлекать, интерпретировать и преобразовывать информацию о про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странственных геометрических фигурах, представленную на чертежах и рисунках;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понятием вектор в пространстве;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</w:rPr>
        <w:t>выполнять операции над векторами;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задавать плоскость уравнением в декартовой системе координат;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решать геометрические задачи н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строить сечения многогранников и тел вращения: сечения цилиндра (параллельно и пе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рпендикулярно оси), сечения конуса (параллельные основанию и проходящие через вершину), сечения шара;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</w:rPr>
        <w:t>доказывать геометрические утверж</w:t>
      </w:r>
      <w:r w:rsidRPr="001D1053">
        <w:rPr>
          <w:rFonts w:asciiTheme="majorBidi" w:hAnsiTheme="majorBidi" w:cstheme="majorBidi"/>
          <w:color w:val="000000"/>
          <w:sz w:val="24"/>
          <w:szCs w:val="24"/>
        </w:rPr>
        <w:t>дения;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решать задачи на доказательство математических отношений и нахождение геометрических 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величин;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применять полученные знания на практике: сравнивать, анализировать и оценивать реальные ситуации, применять изученные понятия, теоремы, свойс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</w:t>
      </w: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ые с нахождением геометрических величин;</w:t>
      </w:r>
    </w:p>
    <w:p w:rsidR="00F17DAF" w:rsidRPr="001D1053" w:rsidRDefault="00054E80">
      <w:pPr>
        <w:numPr>
          <w:ilvl w:val="0"/>
          <w:numId w:val="2"/>
        </w:numPr>
        <w:spacing w:after="0" w:line="264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color w:val="000000"/>
          <w:sz w:val="24"/>
          <w:szCs w:val="24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F17DAF" w:rsidRPr="001D1053" w:rsidRDefault="00F17DAF">
      <w:pPr>
        <w:rPr>
          <w:rFonts w:asciiTheme="majorBidi" w:hAnsiTheme="majorBidi" w:cstheme="majorBidi"/>
          <w:sz w:val="24"/>
          <w:szCs w:val="24"/>
          <w:lang w:val="ru-RU"/>
        </w:rPr>
        <w:sectPr w:rsidR="00F17DAF" w:rsidRPr="001D1053">
          <w:pgSz w:w="11906" w:h="16383"/>
          <w:pgMar w:top="1134" w:right="850" w:bottom="1134" w:left="1701" w:header="720" w:footer="720" w:gutter="0"/>
          <w:cols w:space="720"/>
        </w:sectPr>
      </w:pPr>
    </w:p>
    <w:p w:rsidR="00F17DAF" w:rsidRPr="001D1053" w:rsidRDefault="00054E80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bookmarkStart w:id="5" w:name="block-34365253"/>
      <w:bookmarkEnd w:id="4"/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D1053">
        <w:rPr>
          <w:rFonts w:asciiTheme="majorBidi" w:hAnsiTheme="majorBidi" w:cstheme="majorBidi"/>
          <w:b/>
          <w:color w:val="000000"/>
          <w:sz w:val="24"/>
          <w:szCs w:val="24"/>
        </w:rPr>
        <w:t xml:space="preserve">ТЕМАТИЧЕСКОЕ ПЛАНИРОВАНИЕ </w:t>
      </w:r>
    </w:p>
    <w:p w:rsidR="00F17DAF" w:rsidRPr="001D1053" w:rsidRDefault="00054E80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17DAF" w:rsidRPr="001D105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Количество </w:t>
            </w: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Взаимное расположение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прямых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Параллельность прямых и плоскостей в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Углы и расстояния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Векторы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17DAF" w:rsidRPr="001D1053" w:rsidRDefault="00F17DAF">
      <w:pPr>
        <w:rPr>
          <w:rFonts w:asciiTheme="majorBidi" w:hAnsiTheme="majorBidi" w:cstheme="majorBidi"/>
          <w:sz w:val="24"/>
          <w:szCs w:val="24"/>
        </w:rPr>
        <w:sectPr w:rsidR="00F17DAF" w:rsidRPr="001D1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DAF" w:rsidRPr="001D1053" w:rsidRDefault="00054E80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F17DAF" w:rsidRPr="001D105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Аналитическая геометрия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Объём многогранника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17DAF" w:rsidRPr="001D1053" w:rsidRDefault="00F17DAF">
      <w:pPr>
        <w:rPr>
          <w:rFonts w:asciiTheme="majorBidi" w:hAnsiTheme="majorBidi" w:cstheme="majorBidi"/>
          <w:sz w:val="24"/>
          <w:szCs w:val="24"/>
        </w:rPr>
        <w:sectPr w:rsidR="00F17DAF" w:rsidRPr="001D1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DAF" w:rsidRPr="001D1053" w:rsidRDefault="00F17DAF">
      <w:pPr>
        <w:rPr>
          <w:rFonts w:asciiTheme="majorBidi" w:hAnsiTheme="majorBidi" w:cstheme="majorBidi"/>
          <w:sz w:val="24"/>
          <w:szCs w:val="24"/>
        </w:rPr>
        <w:sectPr w:rsidR="00F17DAF" w:rsidRPr="001D1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DAF" w:rsidRPr="001D1053" w:rsidRDefault="00054E80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bookmarkStart w:id="6" w:name="block-34365254"/>
      <w:bookmarkEnd w:id="5"/>
      <w:r w:rsidRPr="001D1053">
        <w:rPr>
          <w:rFonts w:asciiTheme="majorBidi" w:hAnsiTheme="majorBidi" w:cstheme="majorBidi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F17DAF" w:rsidRPr="001D1053" w:rsidRDefault="00054E80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F17DAF" w:rsidRPr="001D105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рисунке плоскости,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параллельных прямых 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Обозначения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Изображение сечений пирамиды, куба и призмы, которые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проходят через их рёбра.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Изображение пересечения полученных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Метод следов для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построения сечений. Свойства пересечений прямых и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Повторение планиметрии: Теорема о пропорциональных отрезках.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Подобие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Повторение планиметрии: Теорема Менелая. Расчеты в сечениях на выносных чертежах.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История развития планиметрии и стереометрии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 xml:space="preserve">Контрольная работа "Аксиомы </w:t>
            </w:r>
            <w:r w:rsidRPr="001D10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Взаимное расположение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прямых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в пространстве.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Скрещивающиеся прямые. Признаки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скрещивающихся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прямых.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Параллельные прямые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данной прямой.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Лемма о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пересечении параллельных прямых плоскостью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Параллельность трех прямых. Теорема о трёх параллельных прямых.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Теорема о скрещивающихся прямых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Изображение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разных фигур в параллельной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Центральная проекция. Угол с сонаправленными сторонами.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Угол между прямыми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Задачи на доказательство и исследование, связанные с расположением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прямых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Понятия: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параллельность прямой и плоскости в пространстве. Признак параллельности прямой и плоскости.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Свойства параллельности прямой и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Геометрические задачи на вычисление и доказательство, связанные с параллельностью прямых и плоскостей в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Построение сечения, проходящего через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данную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прямую на чертеже и параллельного другой прямой.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Расчёт отношений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Свойства параллелепипеда и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Свойства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Свойства параллельных плоскостей: об отрезках параллельных прямых, заключённых между параллельными плоскостями; о пересечении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прямой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Повторение: тригонометрия прямоугольного треугольника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Вычисление длин отрезков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Теорема о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Перпендикуляр и наклонная.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Построение перпендикуляра из точки на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Теорема о трёх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Угол между скрещивающимися прямыми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Ортогональное проектирование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Построение сечений куба, призмы,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Симметрия в пространстве относительно плоскости.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Плоскости симметрий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Способы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опустить перпендикуляры: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симметрия, сдвиг точки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Сдвиг по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непараллельной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Повторение: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угол между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прямыми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Повторение: угол между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скрещивающимися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Геометрические методы вычисления угла между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прямыми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Признак перпендикулярности плоскостей; теорема о прямой пересечения двух плоскостей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Теорема о диагонали прямоугольного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Стереометрические и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прикладные задачи, связанные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со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Пара параллельных плоскостей на скрещивающихся прямых, расстояние между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скрещивающимися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Вычисление расстояний между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скрещивающимися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прямыми 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Трёхгранный угол,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Систематизация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Призма. Прямая и наклонная призмы.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Правильная призма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Выпуклые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многогранники. Теорема Эйлера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Контрольная работа "Многогранники"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Сумма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векторов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Разность векторов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Правило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Скалярное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Вычисление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17DAF" w:rsidRPr="001D1053" w:rsidRDefault="00F17DAF">
      <w:pPr>
        <w:rPr>
          <w:rFonts w:asciiTheme="majorBidi" w:hAnsiTheme="majorBidi" w:cstheme="majorBidi"/>
          <w:sz w:val="24"/>
          <w:szCs w:val="24"/>
        </w:rPr>
        <w:sectPr w:rsidR="00F17DAF" w:rsidRPr="001D1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DAF" w:rsidRPr="001D1053" w:rsidRDefault="00054E80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F17DAF" w:rsidRPr="001D105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Повторение темы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Векторное произведение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Линейные неравенства, линейное программирование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Линейные неравенства, линейное программирование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Аналитические методы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расчёта угла между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прямыми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Формула расстояния от точки до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Контрольная работа "Аналитическая геометрия"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Сечения многогранников: стандартные многогранники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Сечения многогранников: метод следов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Параллельные прямые и плоскости: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углы между </w:t>
            </w:r>
            <w:proofErr w:type="gramStart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скрещивающимися</w:t>
            </w:r>
            <w:proofErr w:type="gramEnd"/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Перпендикулярные прямые и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Площади сечений многогранников: площади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Задачи об удвоении куба, о квадратуре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Прикладные задачи, связанные с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Объём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Вычисление объёмов тел с помощью определённого интеграла.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Объём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Вычисление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объёмов тел с помощью определённого интеграла.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Объём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Стереометрические задачи,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Прикладные задачи по теме "Объёмы тел", связанные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Контрольная работа "Объём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Цилиндр. Прямой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Коническая поверхность, образующие конической поверхности.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Конус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Усечённый конус. Изображение конусов и усечённых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Сфера и шар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Пересечение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сферы и шара с плоскостью. Касание шара и сферы плоскостью.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Вид и изображение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Вид и изображение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Симметрия сферы и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Стереометрические задачи на доказательство и вычисление, связанные со сферой и шаром,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Вычисление объёмов тел с помощью определённого интеграла.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Объём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Прикладные задачи по теме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Прикладные задачи по теме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"Объёмы тел", связанные с объёмом шара и площадью сферы.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Соотношения между площадями поверхностей и объёмами подобных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Подобные тела в пространстве. Изменение объёма при подобии. Стереометрические задачи, связанные с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вычислением объёмов тел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Движения пространства. Отображения. Движения и равенство фигур.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Общие свойства движений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Виды движений: параллельный перенос,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Обобщающее повторение 11 понятий и методов курса геометрии 10–11 классов, систематизация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Обобщающее повторение 11 понятий и методов курса геометрии 10–11 классов,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Итоговая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История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История развития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17DAF" w:rsidRPr="001D1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17DAF" w:rsidRPr="001D1053" w:rsidRDefault="00054E80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D105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DAF" w:rsidRPr="001D1053" w:rsidRDefault="00F17D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17DAF" w:rsidRPr="001D1053" w:rsidRDefault="00F17DAF">
      <w:pPr>
        <w:rPr>
          <w:rFonts w:asciiTheme="majorBidi" w:hAnsiTheme="majorBidi" w:cstheme="majorBidi"/>
          <w:sz w:val="24"/>
          <w:szCs w:val="24"/>
        </w:rPr>
        <w:sectPr w:rsidR="00F17DAF" w:rsidRPr="001D1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DAF" w:rsidRPr="001D1053" w:rsidRDefault="00F17DAF">
      <w:pPr>
        <w:rPr>
          <w:rFonts w:asciiTheme="majorBidi" w:hAnsiTheme="majorBidi" w:cstheme="majorBidi"/>
          <w:sz w:val="24"/>
          <w:szCs w:val="24"/>
        </w:rPr>
        <w:sectPr w:rsidR="00F17DAF" w:rsidRPr="001D10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DAF" w:rsidRPr="001D1053" w:rsidRDefault="00054E80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bookmarkStart w:id="7" w:name="block-34365256"/>
      <w:bookmarkEnd w:id="6"/>
      <w:r w:rsidRPr="001D1053">
        <w:rPr>
          <w:rFonts w:asciiTheme="majorBidi" w:hAnsiTheme="majorBidi" w:cstheme="majorBidi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17DAF" w:rsidRPr="001D1053" w:rsidRDefault="00054E80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</w:rPr>
        <w:t>ОБЯЗАТЕЛЬНЫЕ УЧЕБНЫЕ МАТЕРИАЛЫ ДЛЯ УЧЕНИКА</w:t>
      </w:r>
    </w:p>
    <w:p w:rsidR="00F17DAF" w:rsidRPr="001D1053" w:rsidRDefault="00F17DAF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</w:rPr>
      </w:pPr>
    </w:p>
    <w:p w:rsidR="00F17DAF" w:rsidRPr="001D1053" w:rsidRDefault="00F17DAF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</w:rPr>
      </w:pP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</w:p>
    <w:p w:rsidR="00F17DAF" w:rsidRPr="001D1053" w:rsidRDefault="00054E80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</w:rPr>
        <w:t>МЕТОДИЧЕСКИЕ МАТЕРИАЛЫ ДЛЯ УЧИТЕЛЯ</w:t>
      </w:r>
    </w:p>
    <w:p w:rsidR="00F17DAF" w:rsidRPr="001D1053" w:rsidRDefault="00F17DAF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</w:rPr>
      </w:pPr>
    </w:p>
    <w:p w:rsidR="00F17DAF" w:rsidRPr="001D1053" w:rsidRDefault="00F17DAF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</w:p>
    <w:p w:rsidR="00F17DAF" w:rsidRPr="001D1053" w:rsidRDefault="00054E80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17DAF" w:rsidRPr="001D1053" w:rsidRDefault="00F17DAF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17DAF" w:rsidRPr="001D1053" w:rsidRDefault="001D1053" w:rsidP="001D1053">
      <w:pPr>
        <w:jc w:val="right"/>
        <w:rPr>
          <w:rFonts w:asciiTheme="majorBidi" w:hAnsiTheme="majorBidi" w:cstheme="majorBidi"/>
          <w:sz w:val="24"/>
          <w:szCs w:val="24"/>
          <w:lang w:val="ru-RU"/>
        </w:rPr>
      </w:pPr>
      <w:r w:rsidRPr="001D1053">
        <w:rPr>
          <w:rFonts w:asciiTheme="majorBidi" w:hAnsiTheme="majorBidi" w:cstheme="majorBidi"/>
          <w:sz w:val="24"/>
          <w:szCs w:val="24"/>
          <w:lang w:val="ru-RU"/>
        </w:rPr>
        <w:t xml:space="preserve">Приложение 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sz w:val="24"/>
          <w:szCs w:val="24"/>
          <w:lang w:val="ru-RU"/>
        </w:rPr>
        <w:t>Контрольно-измерительные материалы</w:t>
      </w:r>
    </w:p>
    <w:p w:rsidR="001D1053" w:rsidRPr="001D1053" w:rsidRDefault="001D1053" w:rsidP="001D1053">
      <w:pPr>
        <w:jc w:val="center"/>
        <w:rPr>
          <w:rFonts w:asciiTheme="majorBidi" w:eastAsia="Calibri" w:hAnsiTheme="majorBidi" w:cstheme="majorBidi"/>
          <w:b/>
          <w:bCs/>
          <w:color w:val="000000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bCs/>
          <w:color w:val="000000"/>
          <w:sz w:val="24"/>
          <w:szCs w:val="24"/>
          <w:lang w:val="ru-RU"/>
        </w:rPr>
        <w:t>10 класс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sz w:val="24"/>
          <w:szCs w:val="24"/>
          <w:lang w:val="ru-RU"/>
        </w:rPr>
        <w:t xml:space="preserve">Контрольная работа № 1   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Аксиомы стереометрии. Сечения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D73DA84" wp14:editId="6092F2E3">
            <wp:simplePos x="0" y="0"/>
            <wp:positionH relativeFrom="column">
              <wp:posOffset>4535170</wp:posOffset>
            </wp:positionH>
            <wp:positionV relativeFrom="paragraph">
              <wp:posOffset>147955</wp:posOffset>
            </wp:positionV>
            <wp:extent cx="1366520" cy="1504950"/>
            <wp:effectExtent l="0" t="0" r="508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1053">
        <w:rPr>
          <w:rFonts w:asciiTheme="majorBidi" w:eastAsia="Calibri" w:hAnsiTheme="majorBidi" w:cstheme="majorBidi"/>
          <w:b/>
          <w:bCs/>
          <w:sz w:val="24"/>
          <w:szCs w:val="24"/>
          <w:lang w:val="ru-RU"/>
        </w:rPr>
        <w:t xml:space="preserve"> </w:t>
      </w:r>
      <w:r w:rsidRPr="001D1053">
        <w:rPr>
          <w:rFonts w:asciiTheme="majorBidi" w:eastAsia="Calibri" w:hAnsiTheme="majorBidi" w:cstheme="majorBidi"/>
          <w:b/>
          <w:bCs/>
          <w:sz w:val="24"/>
          <w:szCs w:val="24"/>
          <w:lang w:val="ru-RU"/>
        </w:rPr>
        <w:t>Демоверсия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sz w:val="24"/>
          <w:szCs w:val="24"/>
          <w:lang w:val="ru-RU"/>
        </w:rPr>
      </w:pP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1. На рисунке 5 изображён куб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ABCDA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. Укажите </w:t>
      </w:r>
      <w:proofErr w:type="gramStart"/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>прямую</w:t>
      </w:r>
      <w:proofErr w:type="gramEnd"/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пересечения плоскостей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AD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2. Даны точки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E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F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такие, что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DE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11 см,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EF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16 см, 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br/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DF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27 см. Сколько плоскостей можно провести через точки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E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F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? Ответ обоснуйте.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3. В окружности с центром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O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проведены диаметры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AB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. Плоскость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α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проходит через точки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O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. Докажите, что </w:t>
      </w:r>
      <w:proofErr w:type="gramStart"/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>прямая</w:t>
      </w:r>
      <w:proofErr w:type="gramEnd"/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лежит в плоскости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α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007CCEE7" wp14:editId="4F1A1EA0">
            <wp:simplePos x="0" y="0"/>
            <wp:positionH relativeFrom="column">
              <wp:posOffset>4625340</wp:posOffset>
            </wp:positionH>
            <wp:positionV relativeFrom="paragraph">
              <wp:posOffset>-53340</wp:posOffset>
            </wp:positionV>
            <wp:extent cx="1343025" cy="133350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4. Точки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M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N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принадлежат соответственно граням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SBC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SAC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пирамиды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SABC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(рис. 6). </w:t>
      </w:r>
      <w:proofErr w:type="gramStart"/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Постройте точку пересечения прямой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MN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с плоскостью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ABC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. </w:t>
      </w:r>
      <w:proofErr w:type="gramEnd"/>
    </w:p>
    <w:p w:rsidR="001D1053" w:rsidRPr="001D1053" w:rsidRDefault="001D1053" w:rsidP="001D1053">
      <w:pPr>
        <w:spacing w:after="16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5. Постройте сечение пирамиды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SABC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плоскостью, проходящей через точки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M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K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N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принадлежащие соответственно рёбрам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SA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SB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причём прямые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MK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AB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не параллельны.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br/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sz w:val="24"/>
          <w:szCs w:val="24"/>
          <w:lang w:val="ru-RU"/>
        </w:rPr>
        <w:lastRenderedPageBreak/>
        <w:t>Контрольная работа № 2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Взаимное расположение прямых и плоскостей в пространстве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bCs/>
          <w:sz w:val="24"/>
          <w:szCs w:val="24"/>
          <w:lang w:val="ru-RU"/>
        </w:rPr>
        <w:t>Демоверсия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3815CE7F" wp14:editId="379FB26F">
            <wp:simplePos x="0" y="0"/>
            <wp:positionH relativeFrom="column">
              <wp:posOffset>4472940</wp:posOffset>
            </wp:positionH>
            <wp:positionV relativeFrom="paragraph">
              <wp:posOffset>24130</wp:posOffset>
            </wp:positionV>
            <wp:extent cx="1461135" cy="1543050"/>
            <wp:effectExtent l="0" t="0" r="571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1. Точки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N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M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K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— середины отрезков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DF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FA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AB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соответственно,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BF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24 см,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18 см (рис. 13). Определите вид четырёхугольника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NMCK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вычислите его периметр.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2. Плоскость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α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пересекает стороны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MF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MK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треугольника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MFK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в точках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соответственно и параллельна стороне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FK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br/>
      </w:r>
      <w:r w:rsidRPr="001D1053">
        <w:rPr>
          <w:rFonts w:asciiTheme="majorBidi" w:eastAsia="Calibri" w:hAnsiTheme="majorBidi" w:cstheme="majorBidi"/>
          <w:i/>
          <w:sz w:val="24"/>
          <w:szCs w:val="24"/>
        </w:rPr>
        <w:t>AB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12 см,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AM</w:t>
      </w:r>
      <w:proofErr w:type="gramStart"/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:</w:t>
      </w:r>
      <w:proofErr w:type="gramEnd"/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AF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3</w:t>
      </w:r>
      <w:proofErr w:type="gramStart"/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:</w:t>
      </w:r>
      <w:proofErr w:type="gramEnd"/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5. Найдите сторону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FK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треугольника.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2336" behindDoc="0" locked="0" layoutInCell="1" allowOverlap="1" wp14:anchorId="048D0D11" wp14:editId="323AF641">
            <wp:simplePos x="0" y="0"/>
            <wp:positionH relativeFrom="column">
              <wp:posOffset>4425315</wp:posOffset>
            </wp:positionH>
            <wp:positionV relativeFrom="paragraph">
              <wp:posOffset>513715</wp:posOffset>
            </wp:positionV>
            <wp:extent cx="1572895" cy="1000125"/>
            <wp:effectExtent l="0" t="0" r="8255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89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3. Треугольник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ABC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является изображением правильного треугольника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 xml:space="preserve">1 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(рис. 14). Постройте изображение центра вписанной окружности треугольника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4. Плоскости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α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β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параллельны. Из точки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O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не принадлежащей этим плоскостям и не находящейся между ними, проведены два луча. Один из них пересекает плоскости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α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β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в точках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а другой — в точках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2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2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соответственно. Найдите отрезок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2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если он на 5 см меньше отрезка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2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OC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4  см, 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br/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D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10  см. </w:t>
      </w:r>
    </w:p>
    <w:p w:rsidR="001D1053" w:rsidRPr="001D1053" w:rsidRDefault="001D1053" w:rsidP="001D1053">
      <w:pPr>
        <w:spacing w:after="16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5. Точки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O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>, не лежащие на одной прямой, являются соответственно параллельными проекциями двух вершин правильного треугольника и его центра. Постройте изображение этого треугольника.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sz w:val="24"/>
          <w:szCs w:val="24"/>
          <w:lang w:val="ru-RU"/>
        </w:rPr>
        <w:t>Контрольная работа № 4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Углы и расстояния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bCs/>
          <w:sz w:val="24"/>
          <w:szCs w:val="24"/>
          <w:lang w:val="ru-RU"/>
        </w:rPr>
        <w:t>Демоверсия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1. Из точки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которая лежит вне плоскости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α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проведены к этой плоскости наклонные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образующие с ней углы 45° и 60° соответственно. Найдите длину проекции наклонной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на плоскость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α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если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4</w:t>
      </w:r>
      <m:oMath>
        <m:rad>
          <m:radPr>
            <m:degHide m:val="1"/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2</m:t>
            </m:r>
          </m:e>
        </m:rad>
      </m:oMath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см.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2. Точка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принадлежит одной из граней двугранного угла и удалена от другой грани на 6 см. Найдите расстояние от точки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до ребра двугранного угла, если величина этого угла равна 30°.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3. Угол между плоскостями треугольников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ABC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и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ABD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равен 60°,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BC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20 см,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AB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24 см,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BD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, </w:t>
      </w:r>
      <w:r w:rsidRPr="001D1053">
        <w:rPr>
          <w:rFonts w:ascii="Cambria Math" w:eastAsia="Calibri" w:hAnsi="Cambria Math" w:cs="Cambria Math"/>
          <w:sz w:val="24"/>
          <w:szCs w:val="24"/>
          <w:lang w:val="ru-RU"/>
        </w:rPr>
        <w:t>∠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ADB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90°. Найдите отрезок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CD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>.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4. Концы отрезка, длина которого равна 10 см, принадлежат двум перпендикулярным плоскостям. Углы, которые образует отрезок с данными плоскостями, равны 45° и 60°. Найдите расстояние между основаниями перпендикуляров, опущенных из концов отрезка на линию пересечения плоскостей. </w:t>
      </w:r>
    </w:p>
    <w:p w:rsidR="001D1053" w:rsidRPr="001D1053" w:rsidRDefault="001D1053" w:rsidP="001D1053">
      <w:pPr>
        <w:spacing w:after="16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>5. Через катет прямоугольного равнобедренного треугольника проведена плоскость, которая образует с плоскостью треугольника угол 60°. Найдите синус угла, который образует гипотенуза треугольника с этой плоскостью.</w:t>
      </w:r>
    </w:p>
    <w:p w:rsidR="001D1053" w:rsidRPr="001D1053" w:rsidRDefault="001D1053" w:rsidP="001D1053">
      <w:pPr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sz w:val="24"/>
          <w:szCs w:val="24"/>
          <w:lang w:val="ru-RU"/>
        </w:rPr>
        <w:t>Контрольная работа № 5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lastRenderedPageBreak/>
        <w:t>Многогранники</w:t>
      </w: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bCs/>
          <w:sz w:val="24"/>
          <w:szCs w:val="24"/>
          <w:lang w:val="ru-RU"/>
        </w:rPr>
        <w:t>Демоверсия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1. Боковое ребро прямой четырёхугольной призмы равно 9 см, её основание — прямоугольник, диагональ которого равна 10 см, а одна из сторон — 8 см. Найдите площадь полной поверхности призмы.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2. Сторона основания правильной треугольной пирамиды равна 12 см, а боковое ребро — 7 см. Найдите: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1) высоту пирамиды;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2) площадь боковой поверхности пирамиды.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3. Найдите площадь боковой поверхности правильной треугольной усечённой пирамиды, стороны оснований которой равны 12 см и 22 см, а боковое ребро — 13 см.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4. Основанием четырёхугольной пирамиды является ромб с острым углом α и большей диагональю </w:t>
      </w:r>
      <w:r w:rsidRPr="001D1053">
        <w:rPr>
          <w:rFonts w:asciiTheme="majorBidi" w:eastAsia="Calibri" w:hAnsiTheme="majorBidi" w:cstheme="majorBidi"/>
          <w:i/>
          <w:sz w:val="24"/>
          <w:szCs w:val="24"/>
          <w:lang w:val="ru-RU"/>
        </w:rPr>
        <w:t>a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. Все двугранные углы при основании пирамиды равны β. Найдите: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1) площадь боковой поверхности пирамиды; 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2) высоту пирамиды. </w:t>
      </w:r>
    </w:p>
    <w:p w:rsidR="001D1053" w:rsidRPr="001D1053" w:rsidRDefault="001D1053" w:rsidP="001D1053">
      <w:pPr>
        <w:spacing w:after="16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>5. В наклонной треугольной призме, боковое ребро которой равно 12 см, проведено сечение, перпендикулярное боковому ребру. Это сечение является равнобедренным треугольником, основание которого равно 6</w:t>
      </w:r>
      <m:oMath>
        <m:rad>
          <m:radPr>
            <m:degHide m:val="1"/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3</m:t>
            </m:r>
          </m:e>
        </m:rad>
      </m:oMath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см, а угол при вершине — 120°. Найдите площадь боковой поверхности призмы. </w:t>
      </w:r>
    </w:p>
    <w:p w:rsidR="001D1053" w:rsidRPr="001D1053" w:rsidRDefault="001D1053" w:rsidP="001D1053">
      <w:pPr>
        <w:spacing w:after="160" w:line="256" w:lineRule="auto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</w:p>
    <w:p w:rsidR="001D1053" w:rsidRPr="001D1053" w:rsidRDefault="001D1053" w:rsidP="001D1053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Итоговая контрольная работа</w:t>
      </w:r>
      <w:r w:rsidRPr="001D1053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 xml:space="preserve"> </w:t>
      </w:r>
      <w:r w:rsidRPr="001D1053">
        <w:rPr>
          <w:rFonts w:asciiTheme="majorBidi" w:eastAsia="Times New Roman" w:hAnsiTheme="majorBidi" w:cstheme="majorBidi"/>
          <w:b/>
          <w:sz w:val="24"/>
          <w:szCs w:val="24"/>
          <w:lang w:val="ru-RU" w:eastAsia="ru-RU"/>
        </w:rPr>
        <w:t>по геометрии 10 класс</w:t>
      </w:r>
    </w:p>
    <w:p w:rsidR="001D1053" w:rsidRPr="001D1053" w:rsidRDefault="001D1053" w:rsidP="001D1053">
      <w:pPr>
        <w:spacing w:after="0"/>
        <w:ind w:left="1080"/>
        <w:contextualSpacing/>
        <w:jc w:val="center"/>
        <w:rPr>
          <w:rFonts w:asciiTheme="majorBidi" w:eastAsia="Times New Roman" w:hAnsiTheme="majorBidi" w:cstheme="majorBidi"/>
          <w:b/>
          <w:bCs/>
          <w:i/>
          <w:sz w:val="24"/>
          <w:szCs w:val="24"/>
          <w:lang w:val="ru-RU" w:eastAsia="ru-RU"/>
        </w:rPr>
      </w:pPr>
      <w:r w:rsidRPr="001D1053">
        <w:rPr>
          <w:rFonts w:asciiTheme="majorBidi" w:eastAsia="Times New Roman" w:hAnsiTheme="majorBidi" w:cstheme="majorBidi"/>
          <w:b/>
          <w:bCs/>
          <w:i/>
          <w:sz w:val="24"/>
          <w:szCs w:val="24"/>
          <w:lang w:val="ru-RU" w:eastAsia="ru-RU"/>
        </w:rPr>
        <w:t>Демоверсия</w:t>
      </w:r>
    </w:p>
    <w:p w:rsidR="001D1053" w:rsidRPr="001D1053" w:rsidRDefault="001D1053" w:rsidP="001D1053">
      <w:pPr>
        <w:spacing w:after="120"/>
        <w:ind w:left="720"/>
        <w:contextualSpacing/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</w:pPr>
    </w:p>
    <w:p w:rsidR="001D1053" w:rsidRPr="001D1053" w:rsidRDefault="001D1053" w:rsidP="001D1053">
      <w:pPr>
        <w:numPr>
          <w:ilvl w:val="0"/>
          <w:numId w:val="3"/>
        </w:numPr>
        <w:spacing w:after="0" w:line="256" w:lineRule="auto"/>
        <w:ind w:left="1080"/>
        <w:contextualSpacing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1D1053">
        <w:rPr>
          <w:rFonts w:asciiTheme="majorBidi" w:hAnsiTheme="majorBidi" w:cstheme="majorBid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3" o:spid="_x0000_s1035" type="#_x0000_t32" style="position:absolute;left:0;text-align:left;margin-left:95pt;margin-top:2.75pt;width:0;height:7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"/>
        </w:pict>
      </w:r>
      <w:r w:rsidRPr="001D1053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 xml:space="preserve">           а                                           Дано: </w:t>
      </w:r>
      <w:r w:rsidRPr="001D1053">
        <w:rPr>
          <w:rFonts w:asciiTheme="majorBidi" w:eastAsia="Times New Roman" w:hAnsiTheme="majorBidi" w:cstheme="majorBidi"/>
          <w:sz w:val="24"/>
          <w:szCs w:val="24"/>
          <w:lang w:eastAsia="ru-RU"/>
        </w:rPr>
        <w:t>ABCD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-            </w:t>
      </w:r>
    </w:p>
    <w:p w:rsidR="001D1053" w:rsidRPr="001D1053" w:rsidRDefault="001D1053" w:rsidP="001D1053">
      <w:pPr>
        <w:spacing w:after="0"/>
        <w:ind w:left="1080"/>
        <w:contextualSpacing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1D1053">
        <w:rPr>
          <w:rFonts w:asciiTheme="majorBidi" w:hAnsiTheme="majorBidi" w:cstheme="majorBidi"/>
          <w:noProof/>
          <w:sz w:val="24"/>
          <w:szCs w:val="24"/>
        </w:rPr>
        <w:pict>
          <v:shape id="Прямая со стрелкой 92" o:spid="_x0000_s1034" type="#_x0000_t32" style="position:absolute;left:0;text-align:left;margin-left:64.95pt;margin-top:1.65pt;width:30.05pt;height:74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"/>
        </w:pic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              М                                       параллелограмм, </w:t>
      </w:r>
    </w:p>
    <w:p w:rsidR="001D1053" w:rsidRPr="001D1053" w:rsidRDefault="001D1053" w:rsidP="001D1053">
      <w:pPr>
        <w:spacing w:after="0"/>
        <w:ind w:left="1080"/>
        <w:contextualSpacing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1D1053">
        <w:rPr>
          <w:rFonts w:asciiTheme="majorBidi" w:hAnsiTheme="majorBidi" w:cstheme="majorBidi"/>
          <w:noProof/>
          <w:sz w:val="24"/>
          <w:szCs w:val="24"/>
        </w:rPr>
        <w:pict>
          <v:shape id="Прямая со стрелкой 91" o:spid="_x0000_s1033" type="#_x0000_t32" style="position:absolute;left:0;text-align:left;margin-left:236.5pt;margin-top:11.05pt;width:8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"/>
        </w:pict>
      </w:r>
      <w:r w:rsidRPr="001D1053">
        <w:rPr>
          <w:rFonts w:asciiTheme="majorBidi" w:hAnsiTheme="majorBidi" w:cstheme="majorBidi"/>
          <w:noProof/>
          <w:sz w:val="24"/>
          <w:szCs w:val="24"/>
        </w:rPr>
        <w:pict>
          <v:shape id="Прямая со стрелкой 90" o:spid="_x0000_s1032" type="#_x0000_t32" style="position:absolute;left:0;text-align:left;margin-left:236.5pt;margin-top:11.05pt;width:0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"/>
        </w:pict>
      </w:r>
      <w:r w:rsidRPr="001D1053">
        <w:rPr>
          <w:rFonts w:asciiTheme="majorBidi" w:hAnsiTheme="majorBidi" w:cstheme="majorBidi"/>
          <w:noProof/>
          <w:sz w:val="24"/>
          <w:szCs w:val="24"/>
        </w:rPr>
        <w:pict>
          <v:shape id="Прямая со стрелкой 89" o:spid="_x0000_s1031" type="#_x0000_t32" style="position:absolute;left:0;text-align:left;margin-left:240.25pt;margin-top:4.15pt;width:0;height: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"/>
        </w:pict>
      </w:r>
      <w:r w:rsidRPr="001D1053">
        <w:rPr>
          <w:rFonts w:asciiTheme="majorBidi" w:hAnsiTheme="majorBidi" w:cstheme="majorBidi"/>
          <w:noProof/>
          <w:sz w:val="24"/>
          <w:szCs w:val="24"/>
        </w:rPr>
        <w:pict>
          <v:shape id="Прямая со стрелкой 88" o:spid="_x0000_s1030" type="#_x0000_t32" style="position:absolute;left:0;text-align:left;margin-left:69.3pt;margin-top:48.95pt;width:8.8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"/>
        </w:pict>
      </w:r>
      <w:r w:rsidRPr="001D1053">
        <w:rPr>
          <w:rFonts w:asciiTheme="majorBidi" w:hAnsiTheme="majorBidi" w:cstheme="majorBidi"/>
          <w:noProof/>
          <w:sz w:val="24"/>
          <w:szCs w:val="24"/>
        </w:rPr>
        <w:pict>
          <v:shape id="Прямая со стрелкой 87" o:spid="_x0000_s1029" type="#_x0000_t32" style="position:absolute;left:0;text-align:left;margin-left:74.35pt;margin-top:48.95pt;width:3.75pt;height:11.3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"/>
        </w:pict>
      </w:r>
      <w:r w:rsidRPr="001D1053">
        <w:rPr>
          <w:rFonts w:asciiTheme="majorBidi" w:hAnsiTheme="majorBidi" w:cstheme="majorBidi"/>
          <w:noProof/>
          <w:sz w:val="24"/>
          <w:szCs w:val="24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Параллелограмм 86" o:spid="_x0000_s1028" type="#_x0000_t7" style="position:absolute;left:0;text-align:left;margin-left:64.95pt;margin-top:16.45pt;width:118.95pt;height:4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"/>
        </w:pic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              В                          С            </w:t>
      </w:r>
      <w:r w:rsidRPr="001D1053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>а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    (АВС),</w:t>
      </w:r>
    </w:p>
    <w:p w:rsidR="001D1053" w:rsidRPr="001D1053" w:rsidRDefault="001D1053" w:rsidP="001D1053">
      <w:pPr>
        <w:spacing w:after="0"/>
        <w:ind w:left="1080"/>
        <w:contextualSpacing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1D1053">
        <w:rPr>
          <w:rFonts w:asciiTheme="majorBidi" w:hAnsiTheme="majorBidi" w:cstheme="majorBidi"/>
          <w:noProof/>
          <w:sz w:val="24"/>
          <w:szCs w:val="24"/>
        </w:rPr>
        <w:pict>
          <v:shape id="Прямая со стрелкой 85" o:spid="_x0000_s1027" type="#_x0000_t32" style="position:absolute;left:0;text-align:left;margin-left:247.75pt;margin-top:9.55pt;width:9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"/>
        </w:pict>
      </w:r>
      <w:r w:rsidRPr="001D1053">
        <w:rPr>
          <w:rFonts w:asciiTheme="majorBidi" w:hAnsiTheme="majorBidi" w:cstheme="majorBidi"/>
          <w:noProof/>
          <w:sz w:val="24"/>
          <w:szCs w:val="24"/>
        </w:rPr>
        <w:pict>
          <v:shape id="Прямая со стрелкой 84" o:spid="_x0000_s1026" type="#_x0000_t32" style="position:absolute;left:0;text-align:left;margin-left:252.15pt;margin-top:.55pt;width:.6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"/>
        </w:pic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                                                         МА      А</w:t>
      </w:r>
      <w:proofErr w:type="gramStart"/>
      <w:r w:rsidRPr="001D1053">
        <w:rPr>
          <w:rFonts w:asciiTheme="majorBidi" w:eastAsia="Times New Roman" w:hAnsiTheme="majorBidi" w:cstheme="majorBidi"/>
          <w:sz w:val="24"/>
          <w:szCs w:val="24"/>
          <w:lang w:eastAsia="ru-RU"/>
        </w:rPr>
        <w:t>D</w:t>
      </w:r>
      <w:proofErr w:type="gramEnd"/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.</w:t>
      </w:r>
    </w:p>
    <w:p w:rsidR="001D1053" w:rsidRPr="001D1053" w:rsidRDefault="001D1053" w:rsidP="001D1053">
      <w:pPr>
        <w:spacing w:after="0"/>
        <w:ind w:left="1080"/>
        <w:contextualSpacing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                                                      </w:t>
      </w:r>
      <w:r w:rsidRPr="001D1053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 xml:space="preserve">Доказать: </w:t>
      </w:r>
      <w:bookmarkStart w:id="8" w:name="_GoBack"/>
      <w:bookmarkEnd w:id="8"/>
    </w:p>
    <w:p w:rsidR="001D1053" w:rsidRPr="001D1053" w:rsidRDefault="001D1053" w:rsidP="001D1053">
      <w:pPr>
        <w:spacing w:after="0"/>
        <w:ind w:left="1080"/>
        <w:contextualSpacing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А                                 </w:t>
      </w:r>
      <w:r w:rsidRPr="001D1053">
        <w:rPr>
          <w:rFonts w:asciiTheme="majorBidi" w:eastAsia="Times New Roman" w:hAnsiTheme="majorBidi" w:cstheme="majorBidi"/>
          <w:sz w:val="24"/>
          <w:szCs w:val="24"/>
          <w:lang w:eastAsia="ru-RU"/>
        </w:rPr>
        <w:t>D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               </w:t>
      </w:r>
      <w:r w:rsidRPr="001D1053">
        <w:rPr>
          <w:rFonts w:asciiTheme="majorBidi" w:eastAsia="Times New Roman" w:hAnsiTheme="majorBidi" w:cstheme="majorBidi"/>
          <w:sz w:val="24"/>
          <w:szCs w:val="24"/>
          <w:lang w:eastAsia="ru-RU"/>
        </w:rPr>
        <w:t>ABCD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– прямоугольник. </w:t>
      </w:r>
    </w:p>
    <w:p w:rsidR="001D1053" w:rsidRPr="001D1053" w:rsidRDefault="001D1053" w:rsidP="001D1053">
      <w:pPr>
        <w:spacing w:after="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</w:p>
    <w:p w:rsidR="001D1053" w:rsidRPr="001D1053" w:rsidRDefault="001D1053" w:rsidP="001D1053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  В прямой призме основанием является параллелограмм со сторонами </w:t>
      </w:r>
      <w:smartTag w:uri="urn:schemas-microsoft-com:office:smarttags" w:element="metricconverter">
        <w:smartTagPr>
          <w:attr w:name="ProductID" w:val="4 м"/>
        </w:smartTagPr>
        <w:r w:rsidRPr="001D1053">
          <w:rPr>
            <w:rFonts w:asciiTheme="majorBidi" w:eastAsia="Times New Roman" w:hAnsiTheme="majorBidi" w:cstheme="majorBidi"/>
            <w:sz w:val="24"/>
            <w:szCs w:val="24"/>
            <w:lang w:val="ru-RU" w:eastAsia="ru-RU"/>
          </w:rPr>
          <w:t>4 м</w:t>
        </w:r>
      </w:smartTag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и </w:t>
      </w:r>
      <w:smartTag w:uri="urn:schemas-microsoft-com:office:smarttags" w:element="metricconverter">
        <w:smartTagPr>
          <w:attr w:name="ProductID" w:val="5 м"/>
        </w:smartTagPr>
        <w:r w:rsidRPr="001D1053">
          <w:rPr>
            <w:rFonts w:asciiTheme="majorBidi" w:eastAsia="Times New Roman" w:hAnsiTheme="majorBidi" w:cstheme="majorBidi"/>
            <w:sz w:val="24"/>
            <w:szCs w:val="24"/>
            <w:lang w:val="ru-RU" w:eastAsia="ru-RU"/>
          </w:rPr>
          <w:t>5 м</w:t>
        </w:r>
      </w:smartTag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и углом между ними 30˚. Найти площади боковой и полной поверхностей призмы, если её высота равна </w:t>
      </w:r>
    </w:p>
    <w:p w:rsidR="001D1053" w:rsidRPr="001D1053" w:rsidRDefault="001D1053" w:rsidP="001D1053">
      <w:pPr>
        <w:spacing w:after="0"/>
        <w:ind w:left="720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smartTag w:uri="urn:schemas-microsoft-com:office:smarttags" w:element="metricconverter">
        <w:smartTagPr>
          <w:attr w:name="ProductID" w:val="7 м"/>
        </w:smartTagPr>
        <w:r w:rsidRPr="001D1053">
          <w:rPr>
            <w:rFonts w:asciiTheme="majorBidi" w:eastAsia="Times New Roman" w:hAnsiTheme="majorBidi" w:cstheme="majorBidi"/>
            <w:sz w:val="24"/>
            <w:szCs w:val="24"/>
            <w:lang w:val="ru-RU" w:eastAsia="ru-RU"/>
          </w:rPr>
          <w:t>7 м</w:t>
        </w:r>
      </w:smartTag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.</w:t>
      </w:r>
    </w:p>
    <w:p w:rsidR="001D1053" w:rsidRPr="001D1053" w:rsidRDefault="001D1053" w:rsidP="001D1053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В правильной четырёхугольной пирамиде РАВС</w:t>
      </w:r>
      <w:proofErr w:type="gramStart"/>
      <w:r w:rsidRPr="001D1053">
        <w:rPr>
          <w:rFonts w:asciiTheme="majorBidi" w:eastAsia="Times New Roman" w:hAnsiTheme="majorBidi" w:cstheme="majorBidi"/>
          <w:sz w:val="24"/>
          <w:szCs w:val="24"/>
          <w:lang w:eastAsia="ru-RU"/>
        </w:rPr>
        <w:t>D</w:t>
      </w:r>
      <w:proofErr w:type="gramEnd"/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сторона основания АВ = </w:t>
      </w:r>
      <w:smartTag w:uri="urn:schemas-microsoft-com:office:smarttags" w:element="metricconverter">
        <w:smartTagPr>
          <w:attr w:name="ProductID" w:val="10 см"/>
        </w:smartTagPr>
        <w:r w:rsidRPr="001D1053">
          <w:rPr>
            <w:rFonts w:asciiTheme="majorBidi" w:eastAsia="Times New Roman" w:hAnsiTheme="majorBidi" w:cstheme="majorBidi"/>
            <w:sz w:val="24"/>
            <w:szCs w:val="24"/>
            <w:lang w:val="ru-RU" w:eastAsia="ru-RU"/>
          </w:rPr>
          <w:t>10 см</w:t>
        </w:r>
      </w:smartTag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, высота Р</w:t>
      </w:r>
      <w:r w:rsidRPr="001D1053">
        <w:rPr>
          <w:rFonts w:asciiTheme="majorBidi" w:eastAsia="Times New Roman" w:hAnsiTheme="majorBidi" w:cstheme="majorBidi"/>
          <w:sz w:val="24"/>
          <w:szCs w:val="24"/>
          <w:lang w:eastAsia="ru-RU"/>
        </w:rPr>
        <w:t>H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= 5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fldChar w:fldCharType="begin"/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instrText xml:space="preserve"> QUOTE </w:instrText>
      </w:r>
      <w:r w:rsidRPr="001D1053">
        <w:rPr>
          <w:rFonts w:asciiTheme="majorBidi" w:eastAsia="Times New Roman" w:hAnsiTheme="majorBidi" w:cstheme="majorBidi"/>
          <w:position w:val="-9"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6.5pt" equationxml="&lt;">
            <v:imagedata r:id="rId10" o:title="" chromakey="white"/>
          </v:shape>
        </w:pic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instrText xml:space="preserve"> </w:instrTex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fldChar w:fldCharType="separate"/>
      </w:r>
      <w:r w:rsidRPr="001D1053">
        <w:rPr>
          <w:rFonts w:asciiTheme="majorBidi" w:eastAsia="Times New Roman" w:hAnsiTheme="majorBidi" w:cstheme="majorBidi"/>
          <w:position w:val="-9"/>
          <w:sz w:val="24"/>
          <w:szCs w:val="24"/>
          <w:lang w:val="ru-RU" w:eastAsia="ru-RU"/>
        </w:rPr>
        <w:pict>
          <v:shape id="_x0000_i1026" type="#_x0000_t75" style="width:16.5pt;height:16.5pt" equationxml="&lt;">
            <v:imagedata r:id="rId10" o:title="" chromakey="white"/>
          </v:shape>
        </w:pic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fldChar w:fldCharType="end"/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см. Найти угол наклона бокового ребра пирамиды к плоскости её основания; площадь сечения, проходящего через высоту и боковое ребро.</w:t>
      </w:r>
    </w:p>
    <w:p w:rsidR="001D1053" w:rsidRPr="001D1053" w:rsidRDefault="001D1053" w:rsidP="001D1053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</w:p>
    <w:p w:rsidR="001D1053" w:rsidRPr="001D1053" w:rsidRDefault="001D1053" w:rsidP="001D1053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Основанием прямой призмы АВСА</w:t>
      </w:r>
      <w:r w:rsidRPr="001D1053">
        <w:rPr>
          <w:rFonts w:asciiTheme="majorBidi" w:eastAsia="Times New Roman" w:hAnsiTheme="majorBidi" w:cstheme="majorBidi"/>
          <w:sz w:val="24"/>
          <w:szCs w:val="24"/>
          <w:vertAlign w:val="subscript"/>
          <w:lang w:val="ru-RU" w:eastAsia="ru-RU"/>
        </w:rPr>
        <w:t>1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В</w:t>
      </w:r>
      <w:r w:rsidRPr="001D1053">
        <w:rPr>
          <w:rFonts w:asciiTheme="majorBidi" w:eastAsia="Times New Roman" w:hAnsiTheme="majorBidi" w:cstheme="majorBidi"/>
          <w:sz w:val="24"/>
          <w:szCs w:val="24"/>
          <w:vertAlign w:val="subscript"/>
          <w:lang w:val="ru-RU" w:eastAsia="ru-RU"/>
        </w:rPr>
        <w:t>1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С</w:t>
      </w:r>
      <w:r w:rsidRPr="001D1053">
        <w:rPr>
          <w:rFonts w:asciiTheme="majorBidi" w:eastAsia="Times New Roman" w:hAnsiTheme="majorBidi" w:cstheme="majorBidi"/>
          <w:sz w:val="24"/>
          <w:szCs w:val="24"/>
          <w:vertAlign w:val="subscript"/>
          <w:lang w:val="ru-RU" w:eastAsia="ru-RU"/>
        </w:rPr>
        <w:t>1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является равнобедренный треугольник АВС с основанием АС, причём    АВ = </w:t>
      </w:r>
      <w:smartTag w:uri="urn:schemas-microsoft-com:office:smarttags" w:element="metricconverter">
        <w:smartTagPr>
          <w:attr w:name="ProductID" w:val="6 см"/>
        </w:smartTagPr>
        <w:r w:rsidRPr="001D1053">
          <w:rPr>
            <w:rFonts w:asciiTheme="majorBidi" w:eastAsia="Times New Roman" w:hAnsiTheme="majorBidi" w:cstheme="majorBidi"/>
            <w:sz w:val="24"/>
            <w:szCs w:val="24"/>
            <w:lang w:val="ru-RU" w:eastAsia="ru-RU"/>
          </w:rPr>
          <w:t>6 см</w:t>
        </w:r>
      </w:smartTag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, угол</w:t>
      </w:r>
      <w:proofErr w:type="gramStart"/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В</w:t>
      </w:r>
      <w:proofErr w:type="gramEnd"/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равен 120˚, боковое ребро СС</w:t>
      </w:r>
      <w:r w:rsidRPr="001D1053">
        <w:rPr>
          <w:rFonts w:asciiTheme="majorBidi" w:eastAsia="Times New Roman" w:hAnsiTheme="majorBidi" w:cstheme="majorBidi"/>
          <w:sz w:val="24"/>
          <w:szCs w:val="24"/>
          <w:vertAlign w:val="subscript"/>
          <w:lang w:val="ru-RU" w:eastAsia="ru-RU"/>
        </w:rPr>
        <w:t>1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= </w:t>
      </w:r>
      <w:smartTag w:uri="urn:schemas-microsoft-com:office:smarttags" w:element="metricconverter">
        <w:smartTagPr>
          <w:attr w:name="ProductID" w:val="8 см"/>
        </w:smartTagPr>
        <w:r w:rsidRPr="001D1053">
          <w:rPr>
            <w:rFonts w:asciiTheme="majorBidi" w:eastAsia="Times New Roman" w:hAnsiTheme="majorBidi" w:cstheme="majorBidi"/>
            <w:sz w:val="24"/>
            <w:szCs w:val="24"/>
            <w:lang w:val="ru-RU" w:eastAsia="ru-RU"/>
          </w:rPr>
          <w:t>8 см</w:t>
        </w:r>
      </w:smartTag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. Найти площадь сечения А</w:t>
      </w:r>
      <w:r w:rsidRPr="001D1053">
        <w:rPr>
          <w:rFonts w:asciiTheme="majorBidi" w:eastAsia="Times New Roman" w:hAnsiTheme="majorBidi" w:cstheme="majorBidi"/>
          <w:sz w:val="24"/>
          <w:szCs w:val="24"/>
          <w:vertAlign w:val="subscript"/>
          <w:lang w:val="ru-RU" w:eastAsia="ru-RU"/>
        </w:rPr>
        <w:t>1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С</w:t>
      </w:r>
      <w:r w:rsidRPr="001D1053">
        <w:rPr>
          <w:rFonts w:asciiTheme="majorBidi" w:eastAsia="Times New Roman" w:hAnsiTheme="majorBidi" w:cstheme="majorBidi"/>
          <w:sz w:val="24"/>
          <w:szCs w:val="24"/>
          <w:vertAlign w:val="subscript"/>
          <w:lang w:val="ru-RU" w:eastAsia="ru-RU"/>
        </w:rPr>
        <w:t>1</w:t>
      </w:r>
      <w:r w:rsidRPr="001D1053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В; </w:t>
      </w:r>
    </w:p>
    <w:p w:rsidR="001D1053" w:rsidRPr="001D1053" w:rsidRDefault="001D1053" w:rsidP="001D1053">
      <w:pPr>
        <w:spacing w:after="0" w:line="256" w:lineRule="auto"/>
        <w:ind w:left="720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>*б) тангенс угла наклона плоскости (А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>С</w:t>
      </w:r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>В) к плоскости (АСС</w:t>
      </w:r>
      <w:proofErr w:type="gramStart"/>
      <w:r w:rsidRPr="001D1053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1</w:t>
      </w:r>
      <w:proofErr w:type="gramEnd"/>
      <w:r w:rsidRPr="001D1053">
        <w:rPr>
          <w:rFonts w:asciiTheme="majorBidi" w:eastAsia="Calibri" w:hAnsiTheme="majorBidi" w:cstheme="majorBidi"/>
          <w:sz w:val="24"/>
          <w:szCs w:val="24"/>
          <w:lang w:val="ru-RU"/>
        </w:rPr>
        <w:t>).</w:t>
      </w:r>
    </w:p>
    <w:p w:rsidR="001D1053" w:rsidRPr="001D1053" w:rsidRDefault="001D1053" w:rsidP="001D1053">
      <w:pPr>
        <w:ind w:left="720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</w:p>
    <w:p w:rsidR="001D1053" w:rsidRPr="001D1053" w:rsidRDefault="001D1053" w:rsidP="001D1053">
      <w:pPr>
        <w:spacing w:after="160" w:line="256" w:lineRule="auto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</w:p>
    <w:bookmarkEnd w:id="7"/>
    <w:p w:rsidR="00054E80" w:rsidRPr="001D1053" w:rsidRDefault="00054E80">
      <w:pPr>
        <w:rPr>
          <w:rFonts w:asciiTheme="majorBidi" w:hAnsiTheme="majorBidi" w:cstheme="majorBidi"/>
          <w:sz w:val="24"/>
          <w:szCs w:val="24"/>
          <w:lang w:val="ru-RU"/>
        </w:rPr>
      </w:pPr>
    </w:p>
    <w:sectPr w:rsidR="00054E80" w:rsidRPr="001D10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45A17"/>
    <w:multiLevelType w:val="multilevel"/>
    <w:tmpl w:val="F11418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3D6BDB"/>
    <w:multiLevelType w:val="multilevel"/>
    <w:tmpl w:val="1EECB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EE1DF8"/>
    <w:multiLevelType w:val="hybridMultilevel"/>
    <w:tmpl w:val="9F96E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17DAF"/>
    <w:rsid w:val="00054E80"/>
    <w:rsid w:val="001D1053"/>
    <w:rsid w:val="00F1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6"/>
    <o:shapelayout v:ext="edit">
      <o:idmap v:ext="edit" data="1"/>
      <o:rules v:ext="edit">
        <o:r id="V:Rule1" type="connector" idref="#Прямая со стрелкой 84"/>
        <o:r id="V:Rule2" type="connector" idref="#Прямая со стрелкой 85"/>
        <o:r id="V:Rule3" type="connector" idref="#Прямая со стрелкой 87"/>
        <o:r id="V:Rule4" type="connector" idref="#Прямая со стрелкой 88"/>
        <o:r id="V:Rule5" type="connector" idref="#Прямая со стрелкой 89"/>
        <o:r id="V:Rule6" type="connector" idref="#Прямая со стрелкой 90"/>
        <o:r id="V:Rule7" type="connector" idref="#Прямая со стрелкой 91"/>
        <o:r id="V:Rule8" type="connector" idref="#Прямая со стрелкой 92"/>
        <o:r id="V:Rule9" type="connector" idref="#Прямая со стрелкой 9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D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D10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3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7259</Words>
  <Characters>41379</Characters>
  <Application>Microsoft Office Word</Application>
  <DocSecurity>0</DocSecurity>
  <Lines>344</Lines>
  <Paragraphs>97</Paragraphs>
  <ScaleCrop>false</ScaleCrop>
  <Company/>
  <LinksUpToDate>false</LinksUpToDate>
  <CharactersWithSpaces>48541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Abudin Usman</cp:lastModifiedBy>
  <cp:revision>3</cp:revision>
  <dcterms:created xsi:type="dcterms:W3CDTF">2024-09-15T13:57:00Z</dcterms:created>
  <dcterms:modified xsi:type="dcterms:W3CDTF">2024-09-15T14:04:00Z</dcterms:modified>
</cp:coreProperties>
</file>