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467" w:rsidRPr="00631B2D" w:rsidRDefault="004B1467" w:rsidP="004B1467">
      <w:pPr>
        <w:spacing w:line="360" w:lineRule="auto"/>
        <w:rPr>
          <w:b/>
        </w:rPr>
      </w:pPr>
      <w:bookmarkStart w:id="0" w:name="_GoBack"/>
      <w:bookmarkEnd w:id="0"/>
      <w:r w:rsidRPr="00631B2D">
        <w:rPr>
          <w:b/>
        </w:rPr>
        <w:t xml:space="preserve">                                                                                           </w:t>
      </w:r>
    </w:p>
    <w:p w:rsidR="004B1467" w:rsidRPr="00631B2D" w:rsidRDefault="004B1467" w:rsidP="004B1467">
      <w:pPr>
        <w:spacing w:line="360" w:lineRule="auto"/>
        <w:rPr>
          <w:b/>
        </w:rPr>
      </w:pPr>
    </w:p>
    <w:p w:rsidR="004B1467" w:rsidRDefault="004B1467" w:rsidP="004B1467">
      <w:pPr>
        <w:jc w:val="center"/>
        <w:rPr>
          <w:b/>
          <w:bCs/>
          <w:lang w:val="en-US"/>
        </w:rPr>
      </w:pPr>
    </w:p>
    <w:p w:rsidR="0004507A" w:rsidRPr="0004507A" w:rsidRDefault="0004507A" w:rsidP="004B1467">
      <w:pPr>
        <w:jc w:val="center"/>
        <w:rPr>
          <w:b/>
          <w:bCs/>
          <w:lang w:val="en-US"/>
        </w:rPr>
      </w:pPr>
    </w:p>
    <w:p w:rsidR="004B1467" w:rsidRDefault="004B1467" w:rsidP="004B1467">
      <w:pPr>
        <w:jc w:val="center"/>
        <w:rPr>
          <w:b/>
          <w:bCs/>
        </w:rPr>
      </w:pPr>
    </w:p>
    <w:p w:rsidR="004B1467" w:rsidRDefault="004B1467" w:rsidP="004B1467">
      <w:pPr>
        <w:jc w:val="center"/>
        <w:rPr>
          <w:b/>
          <w:bCs/>
        </w:rPr>
      </w:pPr>
    </w:p>
    <w:p w:rsidR="004B1467" w:rsidRDefault="004B1467" w:rsidP="004B1467">
      <w:pPr>
        <w:jc w:val="center"/>
        <w:rPr>
          <w:b/>
          <w:bCs/>
        </w:rPr>
      </w:pPr>
    </w:p>
    <w:p w:rsidR="004B1467" w:rsidRDefault="004B1467" w:rsidP="004B1467">
      <w:pPr>
        <w:autoSpaceDE w:val="0"/>
        <w:autoSpaceDN w:val="0"/>
        <w:adjustRightInd w:val="0"/>
        <w:jc w:val="center"/>
        <w:rPr>
          <w:b/>
          <w:bCs/>
        </w:rPr>
      </w:pPr>
    </w:p>
    <w:p w:rsidR="004B1467" w:rsidRPr="00631B2D" w:rsidRDefault="004B1467" w:rsidP="004B1467">
      <w:pPr>
        <w:spacing w:line="360" w:lineRule="auto"/>
        <w:jc w:val="center"/>
        <w:rPr>
          <w:b/>
        </w:rPr>
      </w:pPr>
      <w:r>
        <w:rPr>
          <w:b/>
          <w:bCs/>
        </w:rPr>
        <w:t>Рабочая программа</w:t>
      </w:r>
      <w:r>
        <w:rPr>
          <w:b/>
        </w:rPr>
        <w:t xml:space="preserve"> </w:t>
      </w:r>
      <w:r w:rsidRPr="00631B2D">
        <w:rPr>
          <w:b/>
        </w:rPr>
        <w:t>элективного курса</w:t>
      </w:r>
    </w:p>
    <w:p w:rsidR="004B1467" w:rsidRDefault="004B1467" w:rsidP="004B1467">
      <w:pPr>
        <w:autoSpaceDE w:val="0"/>
        <w:autoSpaceDN w:val="0"/>
        <w:adjustRightInd w:val="0"/>
        <w:jc w:val="center"/>
        <w:rPr>
          <w:rFonts w:eastAsia="SimSun"/>
          <w:b/>
          <w:bCs/>
        </w:rPr>
      </w:pPr>
    </w:p>
    <w:p w:rsidR="004B1467" w:rsidRDefault="004B1467" w:rsidP="004B1467">
      <w:pPr>
        <w:autoSpaceDE w:val="0"/>
        <w:autoSpaceDN w:val="0"/>
        <w:adjustRightInd w:val="0"/>
        <w:jc w:val="center"/>
        <w:rPr>
          <w:b/>
          <w:bCs/>
        </w:rPr>
      </w:pPr>
    </w:p>
    <w:p w:rsidR="004B1467" w:rsidRPr="00631B2D" w:rsidRDefault="004B1467" w:rsidP="004B1467">
      <w:pPr>
        <w:spacing w:line="360" w:lineRule="auto"/>
        <w:jc w:val="center"/>
        <w:rPr>
          <w:b/>
        </w:rPr>
      </w:pPr>
      <w:r>
        <w:rPr>
          <w:b/>
        </w:rPr>
        <w:t>"Наглядная геометрия</w:t>
      </w:r>
      <w:r w:rsidRPr="00631B2D">
        <w:rPr>
          <w:b/>
        </w:rPr>
        <w:t>"</w:t>
      </w:r>
    </w:p>
    <w:p w:rsidR="004B1467" w:rsidRPr="00631B2D" w:rsidRDefault="004B1467" w:rsidP="004B1467">
      <w:pPr>
        <w:spacing w:line="360" w:lineRule="auto"/>
        <w:jc w:val="center"/>
        <w:rPr>
          <w:b/>
        </w:rPr>
      </w:pPr>
      <w:r>
        <w:rPr>
          <w:b/>
        </w:rPr>
        <w:t>10</w:t>
      </w:r>
      <w:r w:rsidR="00AB1F15">
        <w:rPr>
          <w:b/>
        </w:rPr>
        <w:t xml:space="preserve"> – 11 </w:t>
      </w:r>
      <w:r w:rsidRPr="00631B2D">
        <w:rPr>
          <w:b/>
        </w:rPr>
        <w:t xml:space="preserve"> класс</w:t>
      </w:r>
    </w:p>
    <w:p w:rsidR="004B1467" w:rsidRDefault="004B1467" w:rsidP="004B1467">
      <w:pPr>
        <w:tabs>
          <w:tab w:val="center" w:pos="4677"/>
        </w:tabs>
      </w:pPr>
    </w:p>
    <w:p w:rsidR="004B1467" w:rsidRDefault="004B1467" w:rsidP="004B1467">
      <w:pPr>
        <w:tabs>
          <w:tab w:val="center" w:pos="4677"/>
        </w:tabs>
        <w:autoSpaceDE w:val="0"/>
        <w:autoSpaceDN w:val="0"/>
        <w:adjustRightInd w:val="0"/>
        <w:jc w:val="center"/>
        <w:rPr>
          <w:b/>
          <w:bCs/>
        </w:rPr>
      </w:pPr>
    </w:p>
    <w:p w:rsidR="004B1467" w:rsidRDefault="004B1467" w:rsidP="004B1467">
      <w:pPr>
        <w:tabs>
          <w:tab w:val="center" w:pos="4677"/>
        </w:tabs>
        <w:autoSpaceDE w:val="0"/>
        <w:autoSpaceDN w:val="0"/>
        <w:adjustRightInd w:val="0"/>
        <w:jc w:val="center"/>
        <w:rPr>
          <w:b/>
          <w:bCs/>
        </w:rPr>
      </w:pPr>
    </w:p>
    <w:p w:rsidR="004B1467" w:rsidRDefault="004B1467" w:rsidP="004B1467">
      <w:pPr>
        <w:tabs>
          <w:tab w:val="center" w:pos="4677"/>
        </w:tabs>
        <w:autoSpaceDE w:val="0"/>
        <w:autoSpaceDN w:val="0"/>
        <w:adjustRightInd w:val="0"/>
        <w:jc w:val="center"/>
      </w:pPr>
    </w:p>
    <w:p w:rsidR="004B1467" w:rsidRDefault="004B1467" w:rsidP="003C72F5">
      <w:pPr>
        <w:tabs>
          <w:tab w:val="center" w:pos="4677"/>
        </w:tabs>
        <w:autoSpaceDE w:val="0"/>
        <w:autoSpaceDN w:val="0"/>
        <w:adjustRightInd w:val="0"/>
        <w:jc w:val="center"/>
        <w:rPr>
          <w:b/>
          <w:bCs/>
        </w:rPr>
      </w:pPr>
      <w:r>
        <w:rPr>
          <w:b/>
          <w:bCs/>
          <w:color w:val="262626"/>
        </w:rPr>
        <w:t xml:space="preserve">Составлена  на основе: </w:t>
      </w:r>
      <w:r w:rsidR="00635FD9">
        <w:t xml:space="preserve">ФГОС </w:t>
      </w:r>
      <w:r w:rsidR="00635FD9">
        <w:rPr>
          <w:lang w:val="en-US"/>
        </w:rPr>
        <w:t>C</w:t>
      </w:r>
      <w:r w:rsidR="003C72F5">
        <w:t>ОО</w:t>
      </w:r>
    </w:p>
    <w:p w:rsidR="004B1467" w:rsidRDefault="004B1467"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4B1467" w:rsidRPr="00AB1F15" w:rsidRDefault="004B1467" w:rsidP="004B1467">
      <w:pPr>
        <w:pStyle w:val="ad"/>
        <w:ind w:firstLine="567"/>
        <w:jc w:val="center"/>
        <w:rPr>
          <w:rFonts w:ascii="Times New Roman" w:hAnsi="Times New Roman"/>
          <w:b/>
          <w:bCs/>
          <w:sz w:val="24"/>
          <w:szCs w:val="24"/>
        </w:rPr>
      </w:pPr>
    </w:p>
    <w:p w:rsidR="00780F7D" w:rsidRPr="00AB1F15" w:rsidRDefault="00780F7D"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3C72F5" w:rsidRDefault="003C72F5"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93399B" w:rsidRDefault="0093399B" w:rsidP="004B1467">
      <w:pPr>
        <w:pStyle w:val="ad"/>
        <w:ind w:firstLine="567"/>
        <w:jc w:val="center"/>
        <w:rPr>
          <w:rFonts w:ascii="Times New Roman" w:hAnsi="Times New Roman"/>
          <w:b/>
          <w:bCs/>
          <w:sz w:val="24"/>
          <w:szCs w:val="24"/>
        </w:rPr>
      </w:pPr>
    </w:p>
    <w:p w:rsidR="0093399B" w:rsidRDefault="0093399B"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p>
    <w:p w:rsidR="004B1467" w:rsidRPr="00631B2D" w:rsidRDefault="004B1467" w:rsidP="004B1467">
      <w:pPr>
        <w:pStyle w:val="ad"/>
        <w:ind w:firstLine="567"/>
        <w:jc w:val="center"/>
        <w:rPr>
          <w:rFonts w:ascii="Times New Roman" w:hAnsi="Times New Roman"/>
          <w:b/>
          <w:bCs/>
          <w:sz w:val="24"/>
          <w:szCs w:val="24"/>
        </w:rPr>
      </w:pPr>
    </w:p>
    <w:p w:rsidR="004B1467" w:rsidRDefault="004B1467" w:rsidP="004B1467">
      <w:pPr>
        <w:pStyle w:val="ad"/>
        <w:ind w:firstLine="567"/>
        <w:jc w:val="center"/>
        <w:rPr>
          <w:rFonts w:ascii="Times New Roman" w:hAnsi="Times New Roman"/>
          <w:b/>
          <w:bCs/>
          <w:sz w:val="24"/>
          <w:szCs w:val="24"/>
        </w:rPr>
      </w:pPr>
      <w:r w:rsidRPr="00631B2D">
        <w:rPr>
          <w:rFonts w:ascii="Times New Roman" w:hAnsi="Times New Roman"/>
          <w:b/>
          <w:bCs/>
          <w:sz w:val="24"/>
          <w:szCs w:val="24"/>
        </w:rPr>
        <w:lastRenderedPageBreak/>
        <w:t>Содержание элективного  курса</w:t>
      </w:r>
    </w:p>
    <w:p w:rsidR="003C72F5" w:rsidRDefault="003C72F5" w:rsidP="004B1467">
      <w:pPr>
        <w:pStyle w:val="ad"/>
        <w:ind w:firstLine="567"/>
        <w:jc w:val="center"/>
        <w:rPr>
          <w:rFonts w:ascii="Times New Roman" w:hAnsi="Times New Roman"/>
          <w:b/>
          <w:bCs/>
          <w:sz w:val="24"/>
          <w:szCs w:val="24"/>
        </w:rPr>
      </w:pPr>
      <w:r>
        <w:rPr>
          <w:rFonts w:ascii="Times New Roman" w:hAnsi="Times New Roman"/>
          <w:b/>
          <w:bCs/>
          <w:sz w:val="24"/>
          <w:szCs w:val="24"/>
        </w:rPr>
        <w:t>10 класс</w:t>
      </w:r>
    </w:p>
    <w:p w:rsidR="00780F7D" w:rsidRDefault="00780F7D" w:rsidP="004B1467">
      <w:pPr>
        <w:pStyle w:val="ad"/>
        <w:ind w:firstLine="567"/>
        <w:jc w:val="center"/>
        <w:rPr>
          <w:rFonts w:ascii="Times New Roman" w:hAnsi="Times New Roman"/>
          <w:b/>
          <w:bCs/>
          <w:sz w:val="24"/>
          <w:szCs w:val="24"/>
        </w:rPr>
      </w:pPr>
    </w:p>
    <w:p w:rsidR="00780F7D" w:rsidRPr="00631B2D" w:rsidRDefault="00780F7D" w:rsidP="00780F7D">
      <w:pPr>
        <w:pStyle w:val="ad"/>
        <w:ind w:firstLine="567"/>
        <w:rPr>
          <w:rFonts w:ascii="Times New Roman" w:hAnsi="Times New Roman"/>
          <w:b/>
          <w:bCs/>
          <w:sz w:val="24"/>
          <w:szCs w:val="24"/>
        </w:rPr>
      </w:pPr>
      <w:r>
        <w:rPr>
          <w:rFonts w:ascii="Times New Roman" w:hAnsi="Times New Roman"/>
          <w:sz w:val="24"/>
          <w:szCs w:val="24"/>
        </w:rPr>
        <w:t>Некоторые сведения из стереометрии.</w:t>
      </w:r>
    </w:p>
    <w:p w:rsidR="004B1467" w:rsidRPr="00C468A1" w:rsidRDefault="004B1467" w:rsidP="004B1467">
      <w:pPr>
        <w:ind w:left="12"/>
        <w:jc w:val="both"/>
        <w:rPr>
          <w:bCs/>
        </w:rPr>
      </w:pPr>
      <w:r w:rsidRPr="00C468A1">
        <w:rPr>
          <w:bCs/>
          <w:u w:val="single"/>
        </w:rPr>
        <w:t>Тема 1.</w:t>
      </w:r>
      <w:r w:rsidRPr="00C468A1">
        <w:rPr>
          <w:bCs/>
        </w:rPr>
        <w:t xml:space="preserve"> Методы постро</w:t>
      </w:r>
      <w:r w:rsidR="00780F7D">
        <w:rPr>
          <w:bCs/>
        </w:rPr>
        <w:t>ения сечения многогранников.</w:t>
      </w:r>
    </w:p>
    <w:p w:rsidR="004B1467" w:rsidRPr="00C468A1" w:rsidRDefault="004B1467" w:rsidP="004B1467">
      <w:pPr>
        <w:tabs>
          <w:tab w:val="num" w:pos="0"/>
        </w:tabs>
        <w:jc w:val="both"/>
      </w:pPr>
      <w:r w:rsidRPr="00C468A1">
        <w:tab/>
        <w:t>Простейшие задачи на построение сечений параллелепипеда и тетраэдра.  Аксиоматический метод (Метод следов. Метод внутреннего проектирования).  Комбинированный метод (Метод параллельных прямых. Метод параллельного переноса секущей плоскости). Метод выносных чертежей (Метод разворота плоскостей).</w:t>
      </w:r>
    </w:p>
    <w:p w:rsidR="004B1467" w:rsidRPr="00C468A1" w:rsidRDefault="004B1467" w:rsidP="004B1467">
      <w:pPr>
        <w:tabs>
          <w:tab w:val="num" w:pos="0"/>
        </w:tabs>
        <w:jc w:val="both"/>
      </w:pPr>
    </w:p>
    <w:p w:rsidR="004B1467" w:rsidRPr="00C468A1" w:rsidRDefault="004B1467" w:rsidP="004B1467">
      <w:pPr>
        <w:jc w:val="both"/>
        <w:rPr>
          <w:bCs/>
        </w:rPr>
      </w:pPr>
      <w:r w:rsidRPr="00C468A1">
        <w:rPr>
          <w:bCs/>
          <w:u w:val="single"/>
        </w:rPr>
        <w:t>Тема2</w:t>
      </w:r>
      <w:r w:rsidRPr="00C468A1">
        <w:rPr>
          <w:bCs/>
        </w:rPr>
        <w:t>. Нахождение площад</w:t>
      </w:r>
      <w:r w:rsidR="00780F7D">
        <w:rPr>
          <w:bCs/>
        </w:rPr>
        <w:t>и сечений в многогранниках.</w:t>
      </w:r>
    </w:p>
    <w:p w:rsidR="004B1467" w:rsidRPr="00C468A1" w:rsidRDefault="004B1467" w:rsidP="004B1467">
      <w:pPr>
        <w:tabs>
          <w:tab w:val="num" w:pos="0"/>
        </w:tabs>
        <w:jc w:val="both"/>
      </w:pPr>
      <w:r w:rsidRPr="00C468A1">
        <w:tab/>
        <w:t>Площади многоугольников.  Признаки подобия треугольников.  Ортогональное проектирование и его свойства. Теорема о площади ортогональной проекции многоугольника.</w:t>
      </w:r>
    </w:p>
    <w:p w:rsidR="004B1467" w:rsidRPr="00C468A1" w:rsidRDefault="004B1467" w:rsidP="004B1467">
      <w:pPr>
        <w:tabs>
          <w:tab w:val="num" w:pos="0"/>
        </w:tabs>
        <w:jc w:val="both"/>
        <w:rPr>
          <w:b/>
          <w:bCs/>
        </w:rPr>
      </w:pPr>
    </w:p>
    <w:p w:rsidR="004B1467" w:rsidRPr="00C468A1" w:rsidRDefault="004B1467" w:rsidP="004B1467">
      <w:pPr>
        <w:jc w:val="both"/>
        <w:rPr>
          <w:bCs/>
        </w:rPr>
      </w:pPr>
      <w:r w:rsidRPr="00C468A1">
        <w:rPr>
          <w:bCs/>
          <w:u w:val="single"/>
        </w:rPr>
        <w:t>Тема 3.</w:t>
      </w:r>
      <w:r w:rsidRPr="00C468A1">
        <w:rPr>
          <w:bCs/>
        </w:rPr>
        <w:t xml:space="preserve"> Нахождение  расстояния и угла между скрещивающи</w:t>
      </w:r>
      <w:r w:rsidR="00780F7D">
        <w:rPr>
          <w:bCs/>
        </w:rPr>
        <w:t>мися прямыми в многогранниках.</w:t>
      </w:r>
    </w:p>
    <w:p w:rsidR="004B1467" w:rsidRPr="00C468A1" w:rsidRDefault="004B1467" w:rsidP="004B1467">
      <w:pPr>
        <w:tabs>
          <w:tab w:val="num" w:pos="0"/>
        </w:tabs>
        <w:jc w:val="both"/>
      </w:pPr>
      <w:r w:rsidRPr="00C468A1">
        <w:tab/>
        <w:t>Четыре способа решения задач:</w:t>
      </w:r>
    </w:p>
    <w:p w:rsidR="004B1467" w:rsidRPr="00C468A1" w:rsidRDefault="004B1467" w:rsidP="004B1467">
      <w:pPr>
        <w:numPr>
          <w:ilvl w:val="0"/>
          <w:numId w:val="5"/>
        </w:numPr>
        <w:ind w:left="0" w:firstLine="0"/>
        <w:jc w:val="both"/>
      </w:pPr>
      <w:r w:rsidRPr="00C468A1">
        <w:t>Нахождение длины общего перпендикуляра двух скрещивающихся прямых, то есть отрезка с концами на этих прямых и перпендикулярного обеим.</w:t>
      </w:r>
    </w:p>
    <w:p w:rsidR="004B1467" w:rsidRPr="00C468A1" w:rsidRDefault="004B1467" w:rsidP="004B1467">
      <w:pPr>
        <w:numPr>
          <w:ilvl w:val="0"/>
          <w:numId w:val="5"/>
        </w:numPr>
        <w:ind w:left="0" w:firstLine="0"/>
        <w:jc w:val="both"/>
      </w:pPr>
      <w:r w:rsidRPr="00C468A1">
        <w:t>Нахождение расстояния от одной  из скрещивающихся прямых до параллельной ей плоскости, проходящей через другую прямую.</w:t>
      </w:r>
    </w:p>
    <w:p w:rsidR="004B1467" w:rsidRPr="00C468A1" w:rsidRDefault="004B1467" w:rsidP="004B1467">
      <w:pPr>
        <w:numPr>
          <w:ilvl w:val="0"/>
          <w:numId w:val="5"/>
        </w:numPr>
        <w:ind w:left="0" w:firstLine="0"/>
        <w:jc w:val="both"/>
      </w:pPr>
      <w:r w:rsidRPr="00C468A1">
        <w:t>Нахождение расстояния между двумя параллельными плоскостями, проходящими через заданные скрещивающиеся прямые.</w:t>
      </w:r>
    </w:p>
    <w:p w:rsidR="004B1467" w:rsidRPr="00C468A1" w:rsidRDefault="004B1467" w:rsidP="004B1467">
      <w:pPr>
        <w:numPr>
          <w:ilvl w:val="0"/>
          <w:numId w:val="5"/>
        </w:numPr>
        <w:ind w:left="0" w:firstLine="0"/>
        <w:jc w:val="both"/>
      </w:pPr>
      <w:r w:rsidRPr="00C468A1">
        <w:t>Нахождение расстояния от  точки, являющейся проекцией одной из скрещивающихся прямых на перпендикулярную ей плоскость, до проекции другой прямой на ту же самую плоскость</w:t>
      </w:r>
    </w:p>
    <w:p w:rsidR="004B1467" w:rsidRPr="00C468A1" w:rsidRDefault="004B1467" w:rsidP="004B1467">
      <w:pPr>
        <w:tabs>
          <w:tab w:val="num" w:pos="0"/>
        </w:tabs>
        <w:jc w:val="both"/>
      </w:pPr>
    </w:p>
    <w:p w:rsidR="004B1467" w:rsidRPr="00C468A1" w:rsidRDefault="004B1467" w:rsidP="004B1467">
      <w:pPr>
        <w:jc w:val="both"/>
        <w:rPr>
          <w:bCs/>
        </w:rPr>
      </w:pPr>
      <w:r w:rsidRPr="00C468A1">
        <w:rPr>
          <w:bCs/>
          <w:u w:val="single"/>
        </w:rPr>
        <w:t>Тема 4.</w:t>
      </w:r>
      <w:r w:rsidRPr="00C468A1">
        <w:rPr>
          <w:bCs/>
        </w:rPr>
        <w:t xml:space="preserve"> Нахожде</w:t>
      </w:r>
      <w:r w:rsidR="00780F7D">
        <w:rPr>
          <w:bCs/>
        </w:rPr>
        <w:t>ние угла между плоскостями.</w:t>
      </w:r>
    </w:p>
    <w:p w:rsidR="004B1467" w:rsidRDefault="004B1467" w:rsidP="004B1467">
      <w:pPr>
        <w:tabs>
          <w:tab w:val="num" w:pos="0"/>
        </w:tabs>
        <w:jc w:val="both"/>
      </w:pPr>
      <w:r w:rsidRPr="00C468A1">
        <w:tab/>
        <w:t>Двугранный угол. Линейный угол двугранного угла. Многогранный угол. Зависимость между    плоскими и двугранными углами многогранных углов.</w:t>
      </w:r>
    </w:p>
    <w:p w:rsidR="0038542D" w:rsidRPr="00C468A1" w:rsidRDefault="0038542D" w:rsidP="004B1467">
      <w:pPr>
        <w:tabs>
          <w:tab w:val="num" w:pos="0"/>
        </w:tabs>
        <w:jc w:val="both"/>
      </w:pPr>
    </w:p>
    <w:p w:rsidR="004B1467" w:rsidRPr="00C468A1" w:rsidRDefault="004B1467" w:rsidP="004B1467">
      <w:pPr>
        <w:jc w:val="both"/>
        <w:rPr>
          <w:b/>
          <w:bCs/>
        </w:rPr>
      </w:pPr>
      <w:r w:rsidRPr="00C468A1">
        <w:rPr>
          <w:b/>
          <w:bCs/>
          <w:u w:val="single"/>
        </w:rPr>
        <w:t xml:space="preserve">  </w:t>
      </w:r>
      <w:r w:rsidRPr="00C468A1">
        <w:rPr>
          <w:bCs/>
          <w:u w:val="single"/>
        </w:rPr>
        <w:t>Тема 5</w:t>
      </w:r>
      <w:r w:rsidRPr="00C468A1">
        <w:rPr>
          <w:bCs/>
        </w:rPr>
        <w:t xml:space="preserve"> .Решение зад</w:t>
      </w:r>
      <w:r w:rsidR="00780F7D">
        <w:rPr>
          <w:bCs/>
        </w:rPr>
        <w:t>ач повышенной сложности.</w:t>
      </w:r>
    </w:p>
    <w:p w:rsidR="004B1467" w:rsidRPr="00C468A1" w:rsidRDefault="004B1467" w:rsidP="004B1467">
      <w:pPr>
        <w:jc w:val="both"/>
        <w:rPr>
          <w:bCs/>
        </w:rPr>
      </w:pPr>
      <w:r w:rsidRPr="00C468A1">
        <w:rPr>
          <w:bCs/>
        </w:rPr>
        <w:t>Отношение объемов частей многогранника.</w:t>
      </w:r>
    </w:p>
    <w:p w:rsidR="004B1467" w:rsidRPr="00C468A1" w:rsidRDefault="004B1467" w:rsidP="004B1467">
      <w:pPr>
        <w:jc w:val="both"/>
      </w:pPr>
      <w:r w:rsidRPr="00C468A1">
        <w:t>Объем</w:t>
      </w:r>
      <w:r w:rsidR="00702A71">
        <w:t>ы многогранников. Решение задач</w:t>
      </w:r>
      <w:r w:rsidRPr="00C468A1">
        <w:t xml:space="preserve">, в которых: 1) построено не более двух сечений; 2) все части многогранника не равновелики; 3) из частей многогранника, хотя бы одна  должна быть хорошо известным геометрическим телом. </w:t>
      </w:r>
    </w:p>
    <w:p w:rsidR="004B1467" w:rsidRDefault="004B1467" w:rsidP="004B1467">
      <w:pPr>
        <w:jc w:val="both"/>
      </w:pPr>
    </w:p>
    <w:p w:rsidR="003C72F5" w:rsidRDefault="003C72F5" w:rsidP="004B1467">
      <w:pPr>
        <w:jc w:val="both"/>
      </w:pPr>
    </w:p>
    <w:p w:rsidR="003C72F5" w:rsidRDefault="003C72F5" w:rsidP="004B1467">
      <w:pPr>
        <w:jc w:val="both"/>
      </w:pPr>
    </w:p>
    <w:p w:rsidR="003C72F5" w:rsidRDefault="003C72F5" w:rsidP="004B1467">
      <w:pPr>
        <w:jc w:val="both"/>
      </w:pPr>
    </w:p>
    <w:p w:rsidR="003C72F5" w:rsidRPr="003C72F5" w:rsidRDefault="003C72F5" w:rsidP="003C72F5">
      <w:pPr>
        <w:jc w:val="center"/>
        <w:rPr>
          <w:b/>
        </w:rPr>
      </w:pPr>
      <w:r w:rsidRPr="003C72F5">
        <w:rPr>
          <w:b/>
        </w:rPr>
        <w:lastRenderedPageBreak/>
        <w:t>11 класс</w:t>
      </w:r>
    </w:p>
    <w:p w:rsidR="004B1467" w:rsidRPr="00C468A1" w:rsidRDefault="004B1467" w:rsidP="004B1467">
      <w:pPr>
        <w:tabs>
          <w:tab w:val="left" w:pos="3450"/>
        </w:tabs>
        <w:rPr>
          <w:rFonts w:eastAsia="Batang"/>
        </w:rPr>
      </w:pPr>
      <w:r w:rsidRPr="00C468A1">
        <w:rPr>
          <w:rFonts w:eastAsia="Batang"/>
          <w:u w:val="single"/>
        </w:rPr>
        <w:t>Тема 6.</w:t>
      </w:r>
      <w:r w:rsidR="00780F7D">
        <w:rPr>
          <w:rFonts w:eastAsia="Batang"/>
        </w:rPr>
        <w:t xml:space="preserve"> Геометрия Лобачевского.</w:t>
      </w:r>
    </w:p>
    <w:p w:rsidR="004B1467" w:rsidRPr="00C468A1" w:rsidRDefault="00731772" w:rsidP="004B1467">
      <w:pPr>
        <w:tabs>
          <w:tab w:val="left" w:pos="3450"/>
        </w:tabs>
        <w:ind w:left="180"/>
      </w:pPr>
      <w:r>
        <w:rPr>
          <w:rFonts w:eastAsia="Batang"/>
        </w:rPr>
        <w:t xml:space="preserve">Пятый </w:t>
      </w:r>
      <w:r w:rsidR="004B1467" w:rsidRPr="00C468A1">
        <w:rPr>
          <w:rFonts w:eastAsia="Batang"/>
        </w:rPr>
        <w:t xml:space="preserve"> постулат, угловой дефект. Аксиомы Лобачевского. Математик Фаркашу </w:t>
      </w:r>
      <w:r w:rsidR="00C32FBE">
        <w:rPr>
          <w:rFonts w:eastAsia="Batang"/>
        </w:rPr>
        <w:t xml:space="preserve"> </w:t>
      </w:r>
      <w:r w:rsidR="004B1467" w:rsidRPr="00C468A1">
        <w:rPr>
          <w:rFonts w:eastAsia="Batang"/>
        </w:rPr>
        <w:t>Больяни. Псевдосфера, прямые плоскости Лобачевского. Непротиворечивость, независимость. Неевклидова плоскость Римана. Кривизна, угловой избыток, дефект.</w:t>
      </w:r>
      <w:r w:rsidR="004B1467" w:rsidRPr="00C468A1">
        <w:t xml:space="preserve"> </w:t>
      </w:r>
    </w:p>
    <w:p w:rsidR="004B1467" w:rsidRPr="00C468A1" w:rsidRDefault="004B1467" w:rsidP="004B1467">
      <w:pPr>
        <w:tabs>
          <w:tab w:val="left" w:pos="3450"/>
        </w:tabs>
        <w:ind w:left="360"/>
      </w:pPr>
    </w:p>
    <w:p w:rsidR="004B1467" w:rsidRPr="00C468A1" w:rsidRDefault="004B1467" w:rsidP="004B1467">
      <w:pPr>
        <w:rPr>
          <w:bCs/>
          <w:spacing w:val="-1"/>
        </w:rPr>
      </w:pPr>
      <w:r w:rsidRPr="00C468A1">
        <w:rPr>
          <w:u w:val="single"/>
        </w:rPr>
        <w:t>Тема 7</w:t>
      </w:r>
      <w:r w:rsidRPr="00C468A1">
        <w:t>. Замечательные точки, прямые</w:t>
      </w:r>
      <w:r w:rsidR="00780F7D">
        <w:rPr>
          <w:bCs/>
          <w:spacing w:val="-1"/>
        </w:rPr>
        <w:t>.</w:t>
      </w:r>
    </w:p>
    <w:p w:rsidR="004B1467" w:rsidRPr="00C468A1" w:rsidRDefault="004B1467" w:rsidP="004B1467">
      <w:r w:rsidRPr="00C468A1">
        <w:t>Замечательные точки. Ортоцентр.</w:t>
      </w:r>
      <w:r w:rsidRPr="00C468A1">
        <w:rPr>
          <w:i/>
        </w:rPr>
        <w:t xml:space="preserve"> </w:t>
      </w:r>
      <w:r w:rsidRPr="00C468A1">
        <w:t>Центроид. Точки Жергонна и Нагеля. Теорема Чевы. Прямые чевианы. Теорема Менелая. Теорема Морлея. Трисектрисы углов. Задача Фаньяно. Точка Ферма—Торричелли</w:t>
      </w:r>
    </w:p>
    <w:p w:rsidR="004B1467" w:rsidRPr="00C468A1" w:rsidRDefault="004B1467" w:rsidP="004B1467">
      <w:pPr>
        <w:tabs>
          <w:tab w:val="left" w:pos="3450"/>
        </w:tabs>
      </w:pPr>
    </w:p>
    <w:p w:rsidR="004B1467" w:rsidRPr="00C468A1" w:rsidRDefault="004B1467" w:rsidP="004B1467">
      <w:pPr>
        <w:autoSpaceDE w:val="0"/>
        <w:autoSpaceDN w:val="0"/>
        <w:adjustRightInd w:val="0"/>
        <w:rPr>
          <w:b/>
          <w:bCs/>
        </w:rPr>
      </w:pPr>
      <w:r w:rsidRPr="00C468A1">
        <w:rPr>
          <w:u w:val="single"/>
        </w:rPr>
        <w:t>Тема 8</w:t>
      </w:r>
      <w:r w:rsidRPr="00C468A1">
        <w:t xml:space="preserve">. </w:t>
      </w:r>
      <w:r w:rsidRPr="00C468A1">
        <w:rPr>
          <w:bCs/>
        </w:rPr>
        <w:t>Планиметрические задачи с неоднозначностью в условии (многовариантные задачи)</w:t>
      </w:r>
    </w:p>
    <w:p w:rsidR="00780F7D" w:rsidRDefault="00780F7D" w:rsidP="004B1467">
      <w:pPr>
        <w:rPr>
          <w:rFonts w:eastAsia="TimesNewRomanPSMT"/>
        </w:rPr>
      </w:pPr>
    </w:p>
    <w:p w:rsidR="004B1467" w:rsidRPr="00C468A1" w:rsidRDefault="004B1467" w:rsidP="004B1467">
      <w:pPr>
        <w:rPr>
          <w:b/>
          <w:bCs/>
        </w:rPr>
      </w:pPr>
      <w:r w:rsidRPr="00C468A1">
        <w:rPr>
          <w:rFonts w:eastAsia="TimesNewRomanPSMT"/>
        </w:rPr>
        <w:t>Примеры многовариантных задач</w:t>
      </w:r>
      <w:r w:rsidR="00780F7D">
        <w:rPr>
          <w:rFonts w:eastAsia="TimesNewRomanPSMT"/>
        </w:rPr>
        <w:t>.</w:t>
      </w:r>
    </w:p>
    <w:p w:rsidR="004B1467" w:rsidRPr="00C468A1" w:rsidRDefault="004B1467" w:rsidP="004B1467">
      <w:pPr>
        <w:autoSpaceDE w:val="0"/>
        <w:autoSpaceDN w:val="0"/>
        <w:adjustRightInd w:val="0"/>
        <w:rPr>
          <w:rFonts w:eastAsia="TimesNewRomanPSMT"/>
        </w:rPr>
      </w:pPr>
      <w:r w:rsidRPr="00C468A1">
        <w:rPr>
          <w:bCs/>
        </w:rPr>
        <w:t>Многовариантность задачи как результат неоднозначности в задании взаимного расположения элементов фигуры</w:t>
      </w:r>
      <w:r w:rsidR="00780F7D">
        <w:rPr>
          <w:bCs/>
        </w:rPr>
        <w:t>.</w:t>
      </w:r>
    </w:p>
    <w:p w:rsidR="004B1467" w:rsidRPr="00C468A1" w:rsidRDefault="004B1467" w:rsidP="004B1467">
      <w:pPr>
        <w:numPr>
          <w:ilvl w:val="0"/>
          <w:numId w:val="1"/>
        </w:numPr>
        <w:autoSpaceDE w:val="0"/>
        <w:autoSpaceDN w:val="0"/>
        <w:adjustRightInd w:val="0"/>
        <w:rPr>
          <w:bCs/>
          <w:iCs/>
        </w:rPr>
      </w:pPr>
      <w:r w:rsidRPr="00C468A1">
        <w:rPr>
          <w:bCs/>
          <w:iCs/>
        </w:rPr>
        <w:t>Расположение точек на прямой</w:t>
      </w:r>
      <w:r w:rsidR="00780F7D">
        <w:rPr>
          <w:bCs/>
          <w:iCs/>
        </w:rPr>
        <w:t>.</w:t>
      </w:r>
    </w:p>
    <w:p w:rsidR="004B1467" w:rsidRPr="00C468A1" w:rsidRDefault="004B1467" w:rsidP="004B1467">
      <w:pPr>
        <w:numPr>
          <w:ilvl w:val="0"/>
          <w:numId w:val="1"/>
        </w:numPr>
        <w:autoSpaceDE w:val="0"/>
        <w:autoSpaceDN w:val="0"/>
        <w:adjustRightInd w:val="0"/>
        <w:rPr>
          <w:bCs/>
          <w:iCs/>
        </w:rPr>
      </w:pPr>
      <w:r w:rsidRPr="00C468A1">
        <w:rPr>
          <w:bCs/>
          <w:iCs/>
        </w:rPr>
        <w:t>Расположение точек вне прямой</w:t>
      </w:r>
      <w:r w:rsidR="00780F7D">
        <w:rPr>
          <w:bCs/>
          <w:iCs/>
        </w:rPr>
        <w:t>.</w:t>
      </w:r>
    </w:p>
    <w:p w:rsidR="004B1467" w:rsidRPr="00C468A1" w:rsidRDefault="004B1467" w:rsidP="004B1467">
      <w:pPr>
        <w:numPr>
          <w:ilvl w:val="0"/>
          <w:numId w:val="1"/>
        </w:numPr>
        <w:autoSpaceDE w:val="0"/>
        <w:autoSpaceDN w:val="0"/>
        <w:adjustRightInd w:val="0"/>
        <w:rPr>
          <w:bCs/>
          <w:iCs/>
        </w:rPr>
      </w:pPr>
      <w:r w:rsidRPr="00C468A1">
        <w:rPr>
          <w:bCs/>
          <w:iCs/>
        </w:rPr>
        <w:t>Выбор обозначений вершин многоугольника</w:t>
      </w:r>
      <w:r w:rsidR="00780F7D">
        <w:rPr>
          <w:bCs/>
          <w:iCs/>
        </w:rPr>
        <w:t>.</w:t>
      </w:r>
    </w:p>
    <w:p w:rsidR="004B1467" w:rsidRPr="00C468A1" w:rsidRDefault="004B1467" w:rsidP="004B1467">
      <w:pPr>
        <w:numPr>
          <w:ilvl w:val="0"/>
          <w:numId w:val="1"/>
        </w:numPr>
        <w:autoSpaceDE w:val="0"/>
        <w:autoSpaceDN w:val="0"/>
        <w:adjustRightInd w:val="0"/>
        <w:rPr>
          <w:bCs/>
          <w:iCs/>
        </w:rPr>
      </w:pPr>
      <w:r w:rsidRPr="00C468A1">
        <w:rPr>
          <w:bCs/>
          <w:iCs/>
        </w:rPr>
        <w:t>Выбор некоторого элемента фигуры</w:t>
      </w:r>
      <w:r w:rsidR="00780F7D">
        <w:rPr>
          <w:bCs/>
          <w:iCs/>
        </w:rPr>
        <w:t>.</w:t>
      </w:r>
    </w:p>
    <w:p w:rsidR="004B1467" w:rsidRPr="00780F7D" w:rsidRDefault="004B1467" w:rsidP="004B1467">
      <w:pPr>
        <w:numPr>
          <w:ilvl w:val="0"/>
          <w:numId w:val="1"/>
        </w:numPr>
        <w:autoSpaceDE w:val="0"/>
        <w:autoSpaceDN w:val="0"/>
        <w:adjustRightInd w:val="0"/>
        <w:rPr>
          <w:b/>
          <w:bCs/>
          <w:i/>
          <w:iCs/>
        </w:rPr>
      </w:pPr>
      <w:r w:rsidRPr="00C468A1">
        <w:rPr>
          <w:bCs/>
          <w:iCs/>
        </w:rPr>
        <w:t>Выбор плоской фигуры</w:t>
      </w:r>
      <w:r w:rsidR="00780F7D">
        <w:rPr>
          <w:bCs/>
          <w:iCs/>
        </w:rPr>
        <w:t>.</w:t>
      </w:r>
    </w:p>
    <w:p w:rsidR="00780F7D" w:rsidRPr="00C468A1" w:rsidRDefault="00780F7D" w:rsidP="00780F7D">
      <w:pPr>
        <w:autoSpaceDE w:val="0"/>
        <w:autoSpaceDN w:val="0"/>
        <w:adjustRightInd w:val="0"/>
        <w:ind w:left="720"/>
        <w:rPr>
          <w:b/>
          <w:bCs/>
          <w:i/>
          <w:iCs/>
        </w:rPr>
      </w:pPr>
    </w:p>
    <w:p w:rsidR="004B1467" w:rsidRPr="00C468A1" w:rsidRDefault="004B1467" w:rsidP="004B1467">
      <w:pPr>
        <w:autoSpaceDE w:val="0"/>
        <w:autoSpaceDN w:val="0"/>
        <w:adjustRightInd w:val="0"/>
        <w:rPr>
          <w:bCs/>
        </w:rPr>
      </w:pPr>
      <w:r w:rsidRPr="00C468A1">
        <w:rPr>
          <w:bCs/>
        </w:rPr>
        <w:t>Многовариантность задачи как результат неоднозначности в задании взаимного расположения фигур</w:t>
      </w:r>
      <w:r w:rsidR="00780F7D">
        <w:rPr>
          <w:bCs/>
        </w:rPr>
        <w:t>.</w:t>
      </w:r>
    </w:p>
    <w:p w:rsidR="004B1467" w:rsidRPr="00C468A1" w:rsidRDefault="004B1467" w:rsidP="004B1467">
      <w:pPr>
        <w:numPr>
          <w:ilvl w:val="0"/>
          <w:numId w:val="10"/>
        </w:numPr>
        <w:autoSpaceDE w:val="0"/>
        <w:autoSpaceDN w:val="0"/>
        <w:adjustRightInd w:val="0"/>
        <w:ind w:firstLine="0"/>
        <w:rPr>
          <w:rFonts w:eastAsia="TimesNewRomanPSMT"/>
        </w:rPr>
      </w:pPr>
      <w:r w:rsidRPr="00C468A1">
        <w:rPr>
          <w:rFonts w:eastAsia="TimesNewRomanPSMT"/>
        </w:rPr>
        <w:t>взаимного расположения прямолинейных фигур;</w:t>
      </w:r>
    </w:p>
    <w:p w:rsidR="004B1467" w:rsidRPr="00C468A1" w:rsidRDefault="004B1467" w:rsidP="004B1467">
      <w:pPr>
        <w:numPr>
          <w:ilvl w:val="0"/>
          <w:numId w:val="10"/>
        </w:numPr>
        <w:autoSpaceDE w:val="0"/>
        <w:autoSpaceDN w:val="0"/>
        <w:adjustRightInd w:val="0"/>
        <w:ind w:firstLine="0"/>
        <w:rPr>
          <w:b/>
          <w:bCs/>
        </w:rPr>
      </w:pPr>
      <w:r w:rsidRPr="00C468A1">
        <w:rPr>
          <w:rFonts w:eastAsia="TimesNewRomanPSMT"/>
        </w:rPr>
        <w:t>взаимного расположения окружностей;</w:t>
      </w:r>
    </w:p>
    <w:p w:rsidR="004B1467" w:rsidRPr="00C468A1" w:rsidRDefault="004B1467" w:rsidP="004B1467">
      <w:pPr>
        <w:numPr>
          <w:ilvl w:val="0"/>
          <w:numId w:val="9"/>
        </w:numPr>
        <w:autoSpaceDE w:val="0"/>
        <w:autoSpaceDN w:val="0"/>
        <w:adjustRightInd w:val="0"/>
        <w:rPr>
          <w:rFonts w:eastAsia="TimesNewRomanPSMT"/>
        </w:rPr>
      </w:pPr>
      <w:r w:rsidRPr="00C468A1">
        <w:rPr>
          <w:rFonts w:eastAsia="TimesNewRomanPSMT"/>
        </w:rPr>
        <w:t>расположение точек касания окружности и прямой;</w:t>
      </w:r>
    </w:p>
    <w:p w:rsidR="004B1467" w:rsidRPr="00C468A1" w:rsidRDefault="004B1467" w:rsidP="004B1467">
      <w:pPr>
        <w:numPr>
          <w:ilvl w:val="0"/>
          <w:numId w:val="9"/>
        </w:numPr>
        <w:autoSpaceDE w:val="0"/>
        <w:autoSpaceDN w:val="0"/>
        <w:adjustRightInd w:val="0"/>
        <w:rPr>
          <w:rFonts w:eastAsia="TimesNewRomanPSMT"/>
        </w:rPr>
      </w:pPr>
      <w:r w:rsidRPr="00C468A1">
        <w:rPr>
          <w:rFonts w:eastAsia="TimesNewRomanPSMT"/>
        </w:rPr>
        <w:t>расположение центров окружностей относительно их общей точки касания;</w:t>
      </w:r>
    </w:p>
    <w:p w:rsidR="004B1467" w:rsidRPr="00C468A1" w:rsidRDefault="004B1467" w:rsidP="004B1467">
      <w:pPr>
        <w:numPr>
          <w:ilvl w:val="0"/>
          <w:numId w:val="9"/>
        </w:numPr>
        <w:autoSpaceDE w:val="0"/>
        <w:autoSpaceDN w:val="0"/>
        <w:adjustRightInd w:val="0"/>
        <w:rPr>
          <w:rFonts w:eastAsia="TimesNewRomanPSMT"/>
        </w:rPr>
      </w:pPr>
      <w:r w:rsidRPr="00C468A1">
        <w:rPr>
          <w:rFonts w:eastAsia="TimesNewRomanPSMT"/>
        </w:rPr>
        <w:t>расположение центров окружностей относительно общей хорды;</w:t>
      </w:r>
    </w:p>
    <w:p w:rsidR="004B1467" w:rsidRPr="00C468A1" w:rsidRDefault="004B1467" w:rsidP="004B1467">
      <w:pPr>
        <w:numPr>
          <w:ilvl w:val="0"/>
          <w:numId w:val="9"/>
        </w:numPr>
        <w:autoSpaceDE w:val="0"/>
        <w:autoSpaceDN w:val="0"/>
        <w:adjustRightInd w:val="0"/>
        <w:rPr>
          <w:rFonts w:eastAsia="TimesNewRomanPSMT"/>
        </w:rPr>
      </w:pPr>
      <w:r w:rsidRPr="00C468A1">
        <w:rPr>
          <w:rFonts w:eastAsia="TimesNewRomanPSMT"/>
        </w:rPr>
        <w:t>расположение центров окружностей относительно хорды большей окружности;</w:t>
      </w:r>
    </w:p>
    <w:p w:rsidR="004B1467" w:rsidRPr="00C468A1" w:rsidRDefault="004B1467" w:rsidP="004B1467">
      <w:pPr>
        <w:numPr>
          <w:ilvl w:val="0"/>
          <w:numId w:val="9"/>
        </w:numPr>
        <w:autoSpaceDE w:val="0"/>
        <w:autoSpaceDN w:val="0"/>
        <w:adjustRightInd w:val="0"/>
        <w:rPr>
          <w:rFonts w:eastAsia="TimesNewRomanPSMT"/>
        </w:rPr>
      </w:pPr>
      <w:r w:rsidRPr="00C468A1">
        <w:rPr>
          <w:rFonts w:eastAsia="TimesNewRomanPSMT"/>
        </w:rPr>
        <w:t>расположение центров окружностей</w:t>
      </w:r>
      <w:r w:rsidR="00780F7D">
        <w:rPr>
          <w:rFonts w:eastAsia="TimesNewRomanPSMT"/>
        </w:rPr>
        <w:t xml:space="preserve"> относительно общей касательной.</w:t>
      </w:r>
    </w:p>
    <w:p w:rsidR="004B1467" w:rsidRDefault="004B1467" w:rsidP="004B1467">
      <w:pPr>
        <w:pStyle w:val="a3"/>
        <w:spacing w:before="0" w:beforeAutospacing="0" w:after="0" w:afterAutospacing="0"/>
        <w:jc w:val="both"/>
        <w:rPr>
          <w:rStyle w:val="a4"/>
          <w:b w:val="0"/>
          <w:u w:val="single"/>
        </w:rPr>
      </w:pPr>
    </w:p>
    <w:p w:rsidR="00780F7D" w:rsidRDefault="00851111" w:rsidP="004B1467">
      <w:pPr>
        <w:pStyle w:val="a3"/>
        <w:spacing w:before="0" w:beforeAutospacing="0" w:after="0" w:afterAutospacing="0"/>
        <w:jc w:val="both"/>
        <w:rPr>
          <w:rStyle w:val="a4"/>
          <w:b w:val="0"/>
          <w:u w:val="single"/>
        </w:rPr>
      </w:pPr>
      <w:r w:rsidRPr="00ED6E42">
        <w:rPr>
          <w:rStyle w:val="a4"/>
          <w:b w:val="0"/>
        </w:rPr>
        <w:t>Зачёт по теме: «Многовариантные задачи»</w:t>
      </w:r>
      <w:r>
        <w:rPr>
          <w:rStyle w:val="a4"/>
          <w:b w:val="0"/>
        </w:rPr>
        <w:t>.</w:t>
      </w:r>
    </w:p>
    <w:p w:rsidR="00780F7D" w:rsidRDefault="00780F7D" w:rsidP="004B1467">
      <w:pPr>
        <w:pStyle w:val="a3"/>
        <w:spacing w:before="0" w:beforeAutospacing="0" w:after="0" w:afterAutospacing="0"/>
        <w:jc w:val="both"/>
        <w:rPr>
          <w:rStyle w:val="a4"/>
          <w:b w:val="0"/>
          <w:u w:val="single"/>
        </w:rPr>
      </w:pPr>
    </w:p>
    <w:p w:rsidR="00780F7D" w:rsidRDefault="00780F7D" w:rsidP="004B1467">
      <w:pPr>
        <w:pStyle w:val="a3"/>
        <w:spacing w:before="0" w:beforeAutospacing="0" w:after="0" w:afterAutospacing="0"/>
        <w:jc w:val="both"/>
        <w:rPr>
          <w:rStyle w:val="a4"/>
          <w:b w:val="0"/>
          <w:u w:val="single"/>
        </w:rPr>
      </w:pPr>
    </w:p>
    <w:p w:rsidR="00780F7D" w:rsidRDefault="00780F7D" w:rsidP="004B1467">
      <w:pPr>
        <w:pStyle w:val="a3"/>
        <w:spacing w:before="0" w:beforeAutospacing="0" w:after="0" w:afterAutospacing="0"/>
        <w:jc w:val="both"/>
        <w:rPr>
          <w:rStyle w:val="a4"/>
          <w:b w:val="0"/>
          <w:u w:val="single"/>
        </w:rPr>
      </w:pPr>
    </w:p>
    <w:p w:rsidR="00780F7D" w:rsidRDefault="00780F7D" w:rsidP="004B1467">
      <w:pPr>
        <w:pStyle w:val="a3"/>
        <w:spacing w:before="0" w:beforeAutospacing="0" w:after="0" w:afterAutospacing="0"/>
        <w:jc w:val="both"/>
        <w:rPr>
          <w:rStyle w:val="a4"/>
          <w:b w:val="0"/>
          <w:u w:val="single"/>
        </w:rPr>
      </w:pPr>
    </w:p>
    <w:p w:rsidR="00780F7D" w:rsidRPr="00C468A1" w:rsidRDefault="00780F7D" w:rsidP="004B1467">
      <w:pPr>
        <w:pStyle w:val="a3"/>
        <w:spacing w:before="0" w:beforeAutospacing="0" w:after="0" w:afterAutospacing="0"/>
        <w:jc w:val="both"/>
        <w:rPr>
          <w:rStyle w:val="a4"/>
          <w:b w:val="0"/>
          <w:u w:val="single"/>
        </w:rPr>
      </w:pPr>
    </w:p>
    <w:p w:rsidR="004B1467" w:rsidRPr="00C468A1" w:rsidRDefault="004B1467" w:rsidP="004B1467">
      <w:pPr>
        <w:tabs>
          <w:tab w:val="center" w:pos="4590"/>
          <w:tab w:val="right" w:pos="9180"/>
        </w:tabs>
        <w:ind w:firstLine="720"/>
        <w:jc w:val="both"/>
      </w:pPr>
      <w:r w:rsidRPr="00C468A1">
        <w:lastRenderedPageBreak/>
        <w:t>Основные требования к знаниям и умениям учащихся.</w:t>
      </w:r>
    </w:p>
    <w:p w:rsidR="004B1467" w:rsidRPr="00C468A1" w:rsidRDefault="004B1467" w:rsidP="004B1467">
      <w:pPr>
        <w:shd w:val="clear" w:color="auto" w:fill="FFFFFF"/>
        <w:autoSpaceDE w:val="0"/>
        <w:autoSpaceDN w:val="0"/>
        <w:adjustRightInd w:val="0"/>
        <w:jc w:val="both"/>
      </w:pPr>
      <w:r w:rsidRPr="00C468A1">
        <w:t>Учащиеся должны знать:</w:t>
      </w:r>
    </w:p>
    <w:p w:rsidR="004B1467" w:rsidRPr="00C468A1" w:rsidRDefault="004B1467" w:rsidP="004B1467">
      <w:pPr>
        <w:pStyle w:val="aa"/>
        <w:numPr>
          <w:ilvl w:val="0"/>
          <w:numId w:val="3"/>
        </w:num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C468A1">
        <w:rPr>
          <w:rFonts w:ascii="Times New Roman" w:eastAsia="Times New Roman" w:hAnsi="Times New Roman"/>
          <w:sz w:val="24"/>
          <w:szCs w:val="24"/>
          <w:lang w:eastAsia="ru-RU"/>
        </w:rPr>
        <w:t>ключевые теоремы и формулы курса планиметрии;</w:t>
      </w:r>
    </w:p>
    <w:p w:rsidR="004B1467" w:rsidRPr="00C468A1" w:rsidRDefault="004B1467" w:rsidP="004B1467">
      <w:pPr>
        <w:pStyle w:val="aa"/>
        <w:numPr>
          <w:ilvl w:val="0"/>
          <w:numId w:val="3"/>
        </w:num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C468A1">
        <w:rPr>
          <w:rFonts w:ascii="Times New Roman" w:eastAsia="Times New Roman" w:hAnsi="Times New Roman"/>
          <w:sz w:val="24"/>
          <w:szCs w:val="24"/>
          <w:lang w:eastAsia="ru-RU"/>
        </w:rPr>
        <w:t xml:space="preserve">знать свойства геометрических фигур и уметь применять их при решении задач; </w:t>
      </w:r>
    </w:p>
    <w:p w:rsidR="004B1467" w:rsidRPr="00C468A1" w:rsidRDefault="004B1467" w:rsidP="004B1467">
      <w:pPr>
        <w:pStyle w:val="aa"/>
        <w:numPr>
          <w:ilvl w:val="0"/>
          <w:numId w:val="3"/>
        </w:num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C468A1">
        <w:rPr>
          <w:rFonts w:ascii="Times New Roman" w:eastAsia="Times New Roman" w:hAnsi="Times New Roman"/>
          <w:sz w:val="24"/>
          <w:szCs w:val="24"/>
          <w:lang w:eastAsia="ru-RU"/>
        </w:rPr>
        <w:t>знать опорные задачи планиметрии: задачи – факты и задачи – методы;</w:t>
      </w:r>
    </w:p>
    <w:p w:rsidR="004B1467" w:rsidRPr="00C468A1" w:rsidRDefault="004B1467" w:rsidP="004B1467">
      <w:pPr>
        <w:pStyle w:val="a3"/>
        <w:spacing w:before="0" w:beforeAutospacing="0" w:after="0" w:afterAutospacing="0"/>
        <w:jc w:val="both"/>
      </w:pPr>
      <w:r w:rsidRPr="00C468A1">
        <w:t xml:space="preserve">Учащиеся должны уметь: </w:t>
      </w:r>
    </w:p>
    <w:p w:rsidR="004B1467" w:rsidRPr="00C468A1" w:rsidRDefault="004B1467" w:rsidP="004B1467">
      <w:pPr>
        <w:pStyle w:val="aa"/>
        <w:numPr>
          <w:ilvl w:val="0"/>
          <w:numId w:val="2"/>
        </w:num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C468A1">
        <w:rPr>
          <w:rFonts w:ascii="Times New Roman" w:eastAsia="Times New Roman" w:hAnsi="Times New Roman"/>
          <w:sz w:val="24"/>
          <w:szCs w:val="24"/>
          <w:lang w:eastAsia="ru-RU"/>
        </w:rPr>
        <w:t>построить хороший, грамотный чертеж;</w:t>
      </w:r>
    </w:p>
    <w:p w:rsidR="004B1467" w:rsidRPr="00C468A1" w:rsidRDefault="004B1467" w:rsidP="004B1467">
      <w:pPr>
        <w:pStyle w:val="aa"/>
        <w:numPr>
          <w:ilvl w:val="0"/>
          <w:numId w:val="2"/>
        </w:num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C468A1">
        <w:rPr>
          <w:rFonts w:ascii="Times New Roman" w:eastAsia="Times New Roman" w:hAnsi="Times New Roman"/>
          <w:sz w:val="24"/>
          <w:szCs w:val="24"/>
          <w:lang w:eastAsia="ru-RU"/>
        </w:rPr>
        <w:t xml:space="preserve">грамотно читать математический текст, правильно анализировать условие задачи; </w:t>
      </w:r>
    </w:p>
    <w:p w:rsidR="004B1467" w:rsidRPr="00C468A1" w:rsidRDefault="004B1467" w:rsidP="004B1467">
      <w:pPr>
        <w:pStyle w:val="a3"/>
        <w:numPr>
          <w:ilvl w:val="0"/>
          <w:numId w:val="2"/>
        </w:numPr>
        <w:jc w:val="both"/>
      </w:pPr>
      <w:r w:rsidRPr="00C468A1">
        <w:t>выбирать наиболее рациональный метод решения и обосновывать его;</w:t>
      </w:r>
    </w:p>
    <w:p w:rsidR="004B1467" w:rsidRPr="00C468A1" w:rsidRDefault="004B1467" w:rsidP="004B1467">
      <w:pPr>
        <w:pStyle w:val="a3"/>
        <w:numPr>
          <w:ilvl w:val="0"/>
          <w:numId w:val="2"/>
        </w:numPr>
        <w:spacing w:before="0" w:beforeAutospacing="0" w:after="0" w:afterAutospacing="0"/>
        <w:jc w:val="both"/>
      </w:pPr>
      <w:r w:rsidRPr="00C468A1">
        <w:t xml:space="preserve">точно и грамотно формулировать теоретические положения и излагать собственные рассуждения в ходе решения заданий; </w:t>
      </w:r>
    </w:p>
    <w:p w:rsidR="004B1467" w:rsidRPr="00C468A1" w:rsidRDefault="004B1467" w:rsidP="004B1467">
      <w:pPr>
        <w:pStyle w:val="a3"/>
        <w:numPr>
          <w:ilvl w:val="0"/>
          <w:numId w:val="2"/>
        </w:numPr>
        <w:spacing w:before="0" w:beforeAutospacing="0" w:after="0" w:afterAutospacing="0"/>
        <w:jc w:val="both"/>
      </w:pPr>
      <w:r w:rsidRPr="00C468A1">
        <w:t xml:space="preserve">уверенно решать задачи на вычисление, доказательство и построение; </w:t>
      </w:r>
    </w:p>
    <w:p w:rsidR="004B1467" w:rsidRPr="00C468A1" w:rsidRDefault="004B1467" w:rsidP="004B1467">
      <w:pPr>
        <w:pStyle w:val="a3"/>
        <w:numPr>
          <w:ilvl w:val="0"/>
          <w:numId w:val="2"/>
        </w:numPr>
        <w:spacing w:before="0" w:beforeAutospacing="0" w:after="0" w:afterAutospacing="0"/>
        <w:jc w:val="both"/>
      </w:pPr>
      <w:r w:rsidRPr="00C468A1">
        <w:t xml:space="preserve">применять аппарат алгебры и тригонометрии к решению геометрических задач; </w:t>
      </w:r>
    </w:p>
    <w:p w:rsidR="004B1467" w:rsidRPr="00C468A1" w:rsidRDefault="004B1467" w:rsidP="004B1467">
      <w:pPr>
        <w:pStyle w:val="a3"/>
        <w:numPr>
          <w:ilvl w:val="0"/>
          <w:numId w:val="1"/>
        </w:numPr>
        <w:spacing w:before="0" w:beforeAutospacing="0" w:after="0" w:afterAutospacing="0"/>
        <w:ind w:left="714" w:hanging="357"/>
        <w:jc w:val="both"/>
      </w:pPr>
      <w:r w:rsidRPr="00C468A1">
        <w:t xml:space="preserve">применять свойства геометрических преобразований к решению задач. </w:t>
      </w:r>
    </w:p>
    <w:p w:rsidR="004B1467" w:rsidRPr="00C468A1" w:rsidRDefault="004B1467" w:rsidP="004B1467">
      <w:pPr>
        <w:pStyle w:val="a3"/>
        <w:spacing w:before="0" w:beforeAutospacing="0" w:after="0" w:afterAutospacing="0"/>
        <w:ind w:left="357"/>
        <w:jc w:val="both"/>
      </w:pPr>
    </w:p>
    <w:p w:rsidR="004B1467" w:rsidRPr="00C468A1" w:rsidRDefault="004B1467" w:rsidP="004B1467">
      <w:pPr>
        <w:pStyle w:val="a3"/>
        <w:spacing w:before="0" w:beforeAutospacing="0" w:after="0" w:afterAutospacing="0"/>
        <w:ind w:left="357"/>
        <w:jc w:val="both"/>
      </w:pPr>
    </w:p>
    <w:p w:rsidR="004B1467" w:rsidRPr="00C468A1" w:rsidRDefault="004B1467" w:rsidP="004B1467">
      <w:pPr>
        <w:pStyle w:val="ab"/>
        <w:numPr>
          <w:ilvl w:val="0"/>
          <w:numId w:val="1"/>
        </w:numPr>
        <w:tabs>
          <w:tab w:val="left" w:pos="180"/>
          <w:tab w:val="left" w:pos="360"/>
        </w:tabs>
        <w:spacing w:after="0"/>
        <w:jc w:val="both"/>
      </w:pPr>
      <w:r w:rsidRPr="00C468A1">
        <w:t>изображать на рисунках и чертежах пространственные геометрические фигуры и их комбинации, задаваемые условиями задач; выделять изученные фигуры на моделях и чертежах;</w:t>
      </w:r>
    </w:p>
    <w:p w:rsidR="004B1467" w:rsidRPr="00C468A1" w:rsidRDefault="004B1467" w:rsidP="004B1467">
      <w:pPr>
        <w:pStyle w:val="ab"/>
        <w:numPr>
          <w:ilvl w:val="0"/>
          <w:numId w:val="1"/>
        </w:numPr>
        <w:tabs>
          <w:tab w:val="left" w:pos="180"/>
          <w:tab w:val="left" w:pos="360"/>
        </w:tabs>
        <w:spacing w:after="0"/>
        <w:jc w:val="both"/>
      </w:pPr>
      <w:r w:rsidRPr="00C468A1">
        <w:t>вычислять значения геометрических величин, используя изученные формулы, а также аппарат алгебры, анализа и тригонометрии;</w:t>
      </w:r>
    </w:p>
    <w:p w:rsidR="004B1467" w:rsidRPr="00C468A1" w:rsidRDefault="004B1467" w:rsidP="004B1467">
      <w:pPr>
        <w:pStyle w:val="ab"/>
        <w:numPr>
          <w:ilvl w:val="0"/>
          <w:numId w:val="1"/>
        </w:numPr>
        <w:tabs>
          <w:tab w:val="left" w:pos="180"/>
        </w:tabs>
        <w:spacing w:after="0"/>
        <w:jc w:val="both"/>
      </w:pPr>
      <w:r w:rsidRPr="00C468A1">
        <w:t>применять основные методы геометрии (проектирования, преобразований) к решению геометрических задач.</w:t>
      </w:r>
    </w:p>
    <w:p w:rsidR="004B1467" w:rsidRPr="00C468A1" w:rsidRDefault="004B1467" w:rsidP="004B1467">
      <w:pPr>
        <w:tabs>
          <w:tab w:val="left" w:pos="6863"/>
        </w:tabs>
      </w:pPr>
    </w:p>
    <w:p w:rsidR="004B1467" w:rsidRPr="00C468A1" w:rsidRDefault="004B1467" w:rsidP="004B1467">
      <w:pPr>
        <w:keepNext/>
        <w:autoSpaceDE w:val="0"/>
        <w:autoSpaceDN w:val="0"/>
        <w:adjustRightInd w:val="0"/>
        <w:ind w:firstLine="561"/>
        <w:jc w:val="center"/>
        <w:rPr>
          <w:b/>
          <w:bCs/>
        </w:rPr>
      </w:pPr>
      <w:r w:rsidRPr="00C468A1">
        <w:rPr>
          <w:b/>
          <w:bCs/>
        </w:rPr>
        <w:t>Планируемые результаты освоения элективного курса</w:t>
      </w:r>
    </w:p>
    <w:p w:rsidR="004B1467" w:rsidRPr="00C468A1" w:rsidRDefault="004B1467" w:rsidP="004B1467">
      <w:pPr>
        <w:keepNext/>
        <w:autoSpaceDE w:val="0"/>
        <w:autoSpaceDN w:val="0"/>
        <w:adjustRightInd w:val="0"/>
        <w:ind w:firstLine="561"/>
        <w:jc w:val="center"/>
        <w:rPr>
          <w:b/>
          <w:bCs/>
        </w:rPr>
      </w:pPr>
    </w:p>
    <w:p w:rsidR="004B1467" w:rsidRPr="00C468A1" w:rsidRDefault="004B1467" w:rsidP="004B1467">
      <w:pPr>
        <w:pStyle w:val="a3"/>
        <w:shd w:val="clear" w:color="auto" w:fill="FFFFFF"/>
        <w:spacing w:before="0" w:beforeAutospacing="0" w:after="166" w:afterAutospacing="0"/>
      </w:pPr>
      <w:r w:rsidRPr="00C468A1">
        <w:t>В </w:t>
      </w:r>
      <w:r w:rsidRPr="00C468A1">
        <w:rPr>
          <w:b/>
          <w:bCs/>
        </w:rPr>
        <w:t>результате</w:t>
      </w:r>
      <w:r w:rsidRPr="00C468A1">
        <w:t> изучения элективного курса </w:t>
      </w:r>
      <w:r w:rsidRPr="00C468A1">
        <w:rPr>
          <w:b/>
          <w:bCs/>
          <w:i/>
          <w:iCs/>
        </w:rPr>
        <w:t>выпускник научится:</w:t>
      </w:r>
    </w:p>
    <w:p w:rsidR="004B1467" w:rsidRPr="00C468A1" w:rsidRDefault="004B1467" w:rsidP="004B1467">
      <w:pPr>
        <w:pStyle w:val="a3"/>
        <w:shd w:val="clear" w:color="auto" w:fill="FFFFFF"/>
        <w:spacing w:before="0" w:beforeAutospacing="0" w:after="166" w:afterAutospacing="0"/>
      </w:pPr>
      <w:r w:rsidRPr="00C468A1">
        <w:t>- распознавать на чертежах и моделях пространственные формы; соотносить трехмерные объекты с их описаниями, изображениями;</w:t>
      </w:r>
    </w:p>
    <w:p w:rsidR="004B1467" w:rsidRPr="00C468A1" w:rsidRDefault="004B1467" w:rsidP="004B1467">
      <w:pPr>
        <w:pStyle w:val="a3"/>
        <w:shd w:val="clear" w:color="auto" w:fill="FFFFFF"/>
        <w:spacing w:before="0" w:beforeAutospacing="0" w:after="166" w:afterAutospacing="0"/>
      </w:pPr>
      <w:r w:rsidRPr="00C468A1">
        <w:t>- описывать взаимное расположение прямых и плоскостей в пространстве;</w:t>
      </w:r>
    </w:p>
    <w:p w:rsidR="004B1467" w:rsidRPr="00C468A1" w:rsidRDefault="004B1467" w:rsidP="004B1467">
      <w:pPr>
        <w:pStyle w:val="a3"/>
        <w:shd w:val="clear" w:color="auto" w:fill="FFFFFF"/>
        <w:spacing w:before="0" w:beforeAutospacing="0" w:after="166" w:afterAutospacing="0"/>
      </w:pPr>
      <w:r w:rsidRPr="00C468A1">
        <w:t>- изображать основные многогранники и круглые тела; выполнять чертежи по условиям задач;</w:t>
      </w:r>
    </w:p>
    <w:p w:rsidR="004B1467" w:rsidRPr="00C468A1" w:rsidRDefault="004B1467" w:rsidP="004B1467">
      <w:pPr>
        <w:pStyle w:val="a3"/>
        <w:shd w:val="clear" w:color="auto" w:fill="FFFFFF"/>
        <w:spacing w:before="0" w:beforeAutospacing="0" w:after="166" w:afterAutospacing="0"/>
      </w:pPr>
      <w:r w:rsidRPr="00C468A1">
        <w:t>- решать планиметрические и простейшие стереометрические задачи на нахождение геометрических величин (длин, углов, площадей, объемов);</w:t>
      </w:r>
    </w:p>
    <w:p w:rsidR="004B1467" w:rsidRPr="00C468A1" w:rsidRDefault="004B1467" w:rsidP="004B1467">
      <w:pPr>
        <w:pStyle w:val="a3"/>
        <w:shd w:val="clear" w:color="auto" w:fill="FFFFFF"/>
        <w:spacing w:before="0" w:beforeAutospacing="0" w:after="166" w:afterAutospacing="0"/>
      </w:pPr>
      <w:r w:rsidRPr="00C468A1">
        <w:t>- использовать при решении стереометрических задач планиметрические факты и методы.</w:t>
      </w:r>
    </w:p>
    <w:p w:rsidR="004B1467" w:rsidRPr="00C468A1" w:rsidRDefault="004B1467" w:rsidP="004B1467">
      <w:pPr>
        <w:pStyle w:val="a3"/>
        <w:shd w:val="clear" w:color="auto" w:fill="FFFFFF"/>
        <w:spacing w:before="0" w:beforeAutospacing="0" w:after="166" w:afterAutospacing="0"/>
      </w:pPr>
      <w:r w:rsidRPr="00C468A1">
        <w:rPr>
          <w:b/>
          <w:bCs/>
          <w:i/>
          <w:iCs/>
        </w:rPr>
        <w:t>Выпускник получит возможность научиться:</w:t>
      </w:r>
    </w:p>
    <w:p w:rsidR="004B1467" w:rsidRPr="00C468A1" w:rsidRDefault="004B1467" w:rsidP="004B1467">
      <w:pPr>
        <w:pStyle w:val="a3"/>
        <w:shd w:val="clear" w:color="auto" w:fill="FFFFFF"/>
        <w:spacing w:before="0" w:beforeAutospacing="0" w:after="166" w:afterAutospacing="0"/>
      </w:pPr>
      <w:r w:rsidRPr="00C468A1">
        <w:lastRenderedPageBreak/>
        <w:t>- проводить доказательные рассуждения в ходе решения задач;</w:t>
      </w:r>
    </w:p>
    <w:p w:rsidR="004B1467" w:rsidRPr="00C468A1" w:rsidRDefault="004B1467" w:rsidP="004B1467">
      <w:pPr>
        <w:pStyle w:val="a3"/>
        <w:shd w:val="clear" w:color="auto" w:fill="FFFFFF"/>
        <w:spacing w:before="0" w:beforeAutospacing="0" w:after="166" w:afterAutospacing="0"/>
      </w:pPr>
      <w:r w:rsidRPr="00C468A1">
        <w:t>- определять координаты точки; проводить операции над векторами, вычислять длину и координаты вектора, угол между векторами;</w:t>
      </w:r>
    </w:p>
    <w:p w:rsidR="004B1467" w:rsidRPr="00C468A1" w:rsidRDefault="004B1467" w:rsidP="004B1467">
      <w:pPr>
        <w:pStyle w:val="a3"/>
        <w:shd w:val="clear" w:color="auto" w:fill="FFFFFF"/>
        <w:spacing w:before="0" w:beforeAutospacing="0" w:after="166" w:afterAutospacing="0"/>
      </w:pPr>
      <w:r w:rsidRPr="00C468A1">
        <w:t>- использовать приобретенные знания и умения в практической деятельности и повседневной жизни.</w:t>
      </w:r>
    </w:p>
    <w:p w:rsidR="004B1467" w:rsidRPr="00C468A1" w:rsidRDefault="004B1467" w:rsidP="004B1467">
      <w:pPr>
        <w:autoSpaceDE w:val="0"/>
        <w:autoSpaceDN w:val="0"/>
        <w:adjustRightInd w:val="0"/>
        <w:ind w:firstLine="708"/>
        <w:jc w:val="both"/>
        <w:rPr>
          <w:b/>
          <w:bCs/>
        </w:rPr>
      </w:pPr>
      <w:r w:rsidRPr="00C468A1">
        <w:rPr>
          <w:b/>
          <w:bCs/>
        </w:rPr>
        <w:t xml:space="preserve">Промежуточные формы контроля определены следующим образом: </w:t>
      </w:r>
    </w:p>
    <w:p w:rsidR="004B1467" w:rsidRPr="00C468A1" w:rsidRDefault="004B1467" w:rsidP="004B1467">
      <w:pPr>
        <w:autoSpaceDE w:val="0"/>
        <w:autoSpaceDN w:val="0"/>
        <w:adjustRightInd w:val="0"/>
        <w:ind w:firstLine="708"/>
        <w:jc w:val="both"/>
      </w:pPr>
      <w:r w:rsidRPr="00C468A1">
        <w:t xml:space="preserve"> - Вводный</w:t>
      </w:r>
    </w:p>
    <w:p w:rsidR="004B1467" w:rsidRPr="00C468A1" w:rsidRDefault="004B1467" w:rsidP="004B1467">
      <w:pPr>
        <w:autoSpaceDE w:val="0"/>
        <w:autoSpaceDN w:val="0"/>
        <w:adjustRightInd w:val="0"/>
        <w:ind w:firstLine="708"/>
        <w:jc w:val="both"/>
      </w:pPr>
      <w:r w:rsidRPr="00C468A1">
        <w:t xml:space="preserve"> - Тематический</w:t>
      </w:r>
    </w:p>
    <w:p w:rsidR="004B1467" w:rsidRPr="00C468A1" w:rsidRDefault="004B1467" w:rsidP="004B1467">
      <w:pPr>
        <w:autoSpaceDE w:val="0"/>
        <w:autoSpaceDN w:val="0"/>
        <w:adjustRightInd w:val="0"/>
        <w:ind w:firstLine="708"/>
        <w:jc w:val="both"/>
      </w:pPr>
      <w:r w:rsidRPr="00C468A1">
        <w:t>Формы контроля:</w:t>
      </w:r>
    </w:p>
    <w:p w:rsidR="004B1467" w:rsidRPr="00C468A1" w:rsidRDefault="004B1467" w:rsidP="004B1467">
      <w:pPr>
        <w:autoSpaceDE w:val="0"/>
        <w:autoSpaceDN w:val="0"/>
        <w:adjustRightInd w:val="0"/>
        <w:ind w:firstLine="708"/>
        <w:jc w:val="both"/>
      </w:pPr>
      <w:r w:rsidRPr="00C468A1">
        <w:t>Устные</w:t>
      </w:r>
    </w:p>
    <w:p w:rsidR="004B1467" w:rsidRPr="00C468A1" w:rsidRDefault="004B1467" w:rsidP="004B1467">
      <w:pPr>
        <w:numPr>
          <w:ilvl w:val="0"/>
          <w:numId w:val="11"/>
        </w:numPr>
        <w:autoSpaceDE w:val="0"/>
        <w:autoSpaceDN w:val="0"/>
        <w:adjustRightInd w:val="0"/>
        <w:ind w:left="360" w:hanging="360"/>
        <w:jc w:val="both"/>
      </w:pPr>
      <w:r w:rsidRPr="00C468A1">
        <w:t>пересказ материала учебника</w:t>
      </w:r>
    </w:p>
    <w:p w:rsidR="004B1467" w:rsidRPr="00C468A1" w:rsidRDefault="004B1467" w:rsidP="004B1467">
      <w:pPr>
        <w:numPr>
          <w:ilvl w:val="0"/>
          <w:numId w:val="11"/>
        </w:numPr>
        <w:autoSpaceDE w:val="0"/>
        <w:autoSpaceDN w:val="0"/>
        <w:adjustRightInd w:val="0"/>
        <w:ind w:left="360" w:hanging="360"/>
        <w:jc w:val="both"/>
      </w:pPr>
      <w:r w:rsidRPr="00C468A1">
        <w:t>описательный рассказ с опорой на наглядный образ</w:t>
      </w:r>
    </w:p>
    <w:p w:rsidR="004B1467" w:rsidRPr="00C468A1" w:rsidRDefault="004B1467" w:rsidP="004B1467">
      <w:pPr>
        <w:numPr>
          <w:ilvl w:val="0"/>
          <w:numId w:val="11"/>
        </w:numPr>
        <w:autoSpaceDE w:val="0"/>
        <w:autoSpaceDN w:val="0"/>
        <w:adjustRightInd w:val="0"/>
        <w:ind w:left="360" w:hanging="360"/>
        <w:jc w:val="both"/>
      </w:pPr>
      <w:r w:rsidRPr="00C468A1">
        <w:t>изложение фактического материала по составленному учителем плану</w:t>
      </w:r>
    </w:p>
    <w:p w:rsidR="004B1467" w:rsidRPr="00C468A1" w:rsidRDefault="004B1467" w:rsidP="004B1467">
      <w:pPr>
        <w:numPr>
          <w:ilvl w:val="0"/>
          <w:numId w:val="11"/>
        </w:numPr>
        <w:autoSpaceDE w:val="0"/>
        <w:autoSpaceDN w:val="0"/>
        <w:adjustRightInd w:val="0"/>
        <w:ind w:left="360" w:hanging="360"/>
        <w:jc w:val="both"/>
      </w:pPr>
      <w:r w:rsidRPr="00C468A1">
        <w:t>изложение материала с использованием модулей</w:t>
      </w:r>
    </w:p>
    <w:p w:rsidR="004B1467" w:rsidRPr="00C468A1" w:rsidRDefault="004B1467" w:rsidP="004B1467">
      <w:pPr>
        <w:numPr>
          <w:ilvl w:val="0"/>
          <w:numId w:val="11"/>
        </w:numPr>
        <w:autoSpaceDE w:val="0"/>
        <w:autoSpaceDN w:val="0"/>
        <w:adjustRightInd w:val="0"/>
        <w:ind w:left="360" w:hanging="360"/>
        <w:jc w:val="both"/>
      </w:pPr>
      <w:r w:rsidRPr="00C468A1">
        <w:t>сравнение и сопоставление</w:t>
      </w:r>
    </w:p>
    <w:p w:rsidR="004B1467" w:rsidRPr="00C468A1" w:rsidRDefault="004B1467" w:rsidP="004B1467">
      <w:pPr>
        <w:numPr>
          <w:ilvl w:val="0"/>
          <w:numId w:val="11"/>
        </w:numPr>
        <w:autoSpaceDE w:val="0"/>
        <w:autoSpaceDN w:val="0"/>
        <w:adjustRightInd w:val="0"/>
        <w:ind w:left="360" w:hanging="360"/>
        <w:jc w:val="both"/>
      </w:pPr>
      <w:r w:rsidRPr="00C468A1">
        <w:t>фронтальный опрос</w:t>
      </w:r>
    </w:p>
    <w:p w:rsidR="004B1467" w:rsidRPr="00C468A1" w:rsidRDefault="004B1467" w:rsidP="004B1467">
      <w:pPr>
        <w:numPr>
          <w:ilvl w:val="0"/>
          <w:numId w:val="11"/>
        </w:numPr>
        <w:autoSpaceDE w:val="0"/>
        <w:autoSpaceDN w:val="0"/>
        <w:adjustRightInd w:val="0"/>
        <w:ind w:left="360" w:hanging="360"/>
        <w:jc w:val="both"/>
      </w:pPr>
      <w:r w:rsidRPr="00C468A1">
        <w:t>беседа по вопросам</w:t>
      </w:r>
    </w:p>
    <w:p w:rsidR="004B1467" w:rsidRPr="00C468A1" w:rsidRDefault="004B1467" w:rsidP="004B1467">
      <w:pPr>
        <w:autoSpaceDE w:val="0"/>
        <w:autoSpaceDN w:val="0"/>
        <w:adjustRightInd w:val="0"/>
        <w:ind w:firstLine="708"/>
        <w:jc w:val="both"/>
      </w:pPr>
      <w:r w:rsidRPr="00C468A1">
        <w:t>Письменные</w:t>
      </w:r>
    </w:p>
    <w:p w:rsidR="004B1467" w:rsidRPr="00C468A1" w:rsidRDefault="004B1467" w:rsidP="004B1467">
      <w:pPr>
        <w:numPr>
          <w:ilvl w:val="0"/>
          <w:numId w:val="11"/>
        </w:numPr>
        <w:autoSpaceDE w:val="0"/>
        <w:autoSpaceDN w:val="0"/>
        <w:adjustRightInd w:val="0"/>
        <w:ind w:left="360" w:hanging="360"/>
        <w:jc w:val="both"/>
      </w:pPr>
      <w:r w:rsidRPr="00C468A1">
        <w:t>индивидуальные письменные задания</w:t>
      </w:r>
    </w:p>
    <w:p w:rsidR="004B1467" w:rsidRPr="00C468A1" w:rsidRDefault="004B1467" w:rsidP="004B1467">
      <w:pPr>
        <w:numPr>
          <w:ilvl w:val="0"/>
          <w:numId w:val="11"/>
        </w:numPr>
        <w:autoSpaceDE w:val="0"/>
        <w:autoSpaceDN w:val="0"/>
        <w:adjustRightInd w:val="0"/>
        <w:ind w:left="360" w:hanging="360"/>
        <w:jc w:val="both"/>
      </w:pPr>
      <w:r w:rsidRPr="00C468A1">
        <w:t>письменные задания по раздаточному материалу</w:t>
      </w:r>
    </w:p>
    <w:p w:rsidR="004B1467" w:rsidRPr="00C468A1" w:rsidRDefault="004B1467" w:rsidP="004B1467">
      <w:pPr>
        <w:numPr>
          <w:ilvl w:val="0"/>
          <w:numId w:val="11"/>
        </w:numPr>
        <w:autoSpaceDE w:val="0"/>
        <w:autoSpaceDN w:val="0"/>
        <w:adjustRightInd w:val="0"/>
        <w:ind w:left="360" w:hanging="360"/>
        <w:jc w:val="both"/>
      </w:pPr>
      <w:r w:rsidRPr="00C468A1">
        <w:t>тестовые задания</w:t>
      </w:r>
    </w:p>
    <w:p w:rsidR="004B1467" w:rsidRPr="00C468A1" w:rsidRDefault="004B1467" w:rsidP="004B1467">
      <w:pPr>
        <w:numPr>
          <w:ilvl w:val="0"/>
          <w:numId w:val="11"/>
        </w:numPr>
        <w:autoSpaceDE w:val="0"/>
        <w:autoSpaceDN w:val="0"/>
        <w:adjustRightInd w:val="0"/>
        <w:ind w:left="360" w:hanging="360"/>
        <w:jc w:val="both"/>
      </w:pPr>
      <w:r w:rsidRPr="00C468A1">
        <w:t>проверочные комбинированные работы</w:t>
      </w:r>
    </w:p>
    <w:p w:rsidR="004B1467" w:rsidRPr="00C468A1" w:rsidRDefault="004B1467" w:rsidP="004B1467">
      <w:pPr>
        <w:autoSpaceDE w:val="0"/>
        <w:autoSpaceDN w:val="0"/>
        <w:adjustRightInd w:val="0"/>
        <w:ind w:left="1428"/>
        <w:jc w:val="both"/>
      </w:pPr>
    </w:p>
    <w:p w:rsidR="004B1467" w:rsidRPr="00C468A1" w:rsidRDefault="004B1467" w:rsidP="004B1467">
      <w:pPr>
        <w:autoSpaceDE w:val="0"/>
        <w:autoSpaceDN w:val="0"/>
        <w:adjustRightInd w:val="0"/>
        <w:ind w:firstLine="708"/>
        <w:jc w:val="both"/>
      </w:pPr>
      <w:r w:rsidRPr="00C468A1">
        <w:rPr>
          <w:b/>
          <w:bCs/>
        </w:rPr>
        <w:t>Итоговый контроль проводится в форме комплексной контрольной работы</w:t>
      </w:r>
      <w:r w:rsidRPr="00C468A1">
        <w:t>.</w:t>
      </w:r>
    </w:p>
    <w:p w:rsidR="004B1467" w:rsidRPr="00C468A1" w:rsidRDefault="004B1467" w:rsidP="004B1467">
      <w:pPr>
        <w:autoSpaceDE w:val="0"/>
        <w:autoSpaceDN w:val="0"/>
        <w:adjustRightInd w:val="0"/>
        <w:ind w:firstLine="708"/>
        <w:jc w:val="both"/>
      </w:pPr>
      <w:r w:rsidRPr="00C468A1">
        <w:rPr>
          <w:b/>
          <w:bCs/>
        </w:rPr>
        <w:t>Оценочные и методические материалы контроля (представлены в приложении</w:t>
      </w:r>
      <w:r w:rsidRPr="00C468A1">
        <w:t>).</w:t>
      </w:r>
    </w:p>
    <w:p w:rsidR="004B1467" w:rsidRPr="00C468A1" w:rsidRDefault="004B1467" w:rsidP="004B1467">
      <w:pPr>
        <w:autoSpaceDE w:val="0"/>
        <w:autoSpaceDN w:val="0"/>
        <w:adjustRightInd w:val="0"/>
      </w:pPr>
    </w:p>
    <w:p w:rsidR="004B1467" w:rsidRPr="00C468A1" w:rsidRDefault="004B1467" w:rsidP="004B1467">
      <w:pPr>
        <w:autoSpaceDE w:val="0"/>
        <w:autoSpaceDN w:val="0"/>
        <w:adjustRightInd w:val="0"/>
        <w:jc w:val="center"/>
        <w:rPr>
          <w:b/>
          <w:bCs/>
        </w:rPr>
      </w:pPr>
    </w:p>
    <w:p w:rsidR="004B1467" w:rsidRDefault="004B1467" w:rsidP="004B1467">
      <w:pPr>
        <w:autoSpaceDE w:val="0"/>
        <w:autoSpaceDN w:val="0"/>
        <w:adjustRightInd w:val="0"/>
        <w:jc w:val="center"/>
        <w:rPr>
          <w:b/>
          <w:bCs/>
        </w:rPr>
      </w:pPr>
    </w:p>
    <w:p w:rsidR="004B1467" w:rsidRDefault="004B1467" w:rsidP="004B1467">
      <w:pPr>
        <w:autoSpaceDE w:val="0"/>
        <w:autoSpaceDN w:val="0"/>
        <w:adjustRightInd w:val="0"/>
        <w:jc w:val="center"/>
        <w:rPr>
          <w:b/>
          <w:bCs/>
        </w:rPr>
      </w:pPr>
    </w:p>
    <w:p w:rsidR="0093399B" w:rsidRDefault="0093399B" w:rsidP="004B1467">
      <w:pPr>
        <w:autoSpaceDE w:val="0"/>
        <w:autoSpaceDN w:val="0"/>
        <w:adjustRightInd w:val="0"/>
        <w:jc w:val="center"/>
        <w:rPr>
          <w:b/>
          <w:bCs/>
        </w:rPr>
      </w:pPr>
    </w:p>
    <w:p w:rsidR="002E6294" w:rsidRDefault="002E6294" w:rsidP="004B1467">
      <w:pPr>
        <w:autoSpaceDE w:val="0"/>
        <w:autoSpaceDN w:val="0"/>
        <w:adjustRightInd w:val="0"/>
        <w:jc w:val="center"/>
        <w:rPr>
          <w:b/>
          <w:bCs/>
        </w:rPr>
      </w:pPr>
    </w:p>
    <w:p w:rsidR="002E6294" w:rsidRDefault="002E6294" w:rsidP="004B1467">
      <w:pPr>
        <w:autoSpaceDE w:val="0"/>
        <w:autoSpaceDN w:val="0"/>
        <w:adjustRightInd w:val="0"/>
        <w:jc w:val="center"/>
        <w:rPr>
          <w:b/>
          <w:bCs/>
        </w:rPr>
      </w:pPr>
    </w:p>
    <w:p w:rsidR="0093399B" w:rsidRDefault="0093399B" w:rsidP="004B1467">
      <w:pPr>
        <w:autoSpaceDE w:val="0"/>
        <w:autoSpaceDN w:val="0"/>
        <w:adjustRightInd w:val="0"/>
        <w:jc w:val="center"/>
        <w:rPr>
          <w:b/>
          <w:bCs/>
        </w:rPr>
      </w:pPr>
    </w:p>
    <w:p w:rsidR="0093399B" w:rsidRDefault="0093399B" w:rsidP="004B1467">
      <w:pPr>
        <w:autoSpaceDE w:val="0"/>
        <w:autoSpaceDN w:val="0"/>
        <w:adjustRightInd w:val="0"/>
        <w:jc w:val="center"/>
        <w:rPr>
          <w:b/>
          <w:bCs/>
        </w:rPr>
      </w:pPr>
    </w:p>
    <w:p w:rsidR="004B1467" w:rsidRPr="00253E8F" w:rsidRDefault="004B1467" w:rsidP="004B1467">
      <w:pPr>
        <w:autoSpaceDE w:val="0"/>
        <w:autoSpaceDN w:val="0"/>
        <w:adjustRightInd w:val="0"/>
        <w:jc w:val="center"/>
        <w:rPr>
          <w:b/>
          <w:bCs/>
        </w:rPr>
      </w:pPr>
      <w:r w:rsidRPr="00C468A1">
        <w:rPr>
          <w:b/>
          <w:bCs/>
        </w:rPr>
        <w:lastRenderedPageBreak/>
        <w:t>Тематическое планирование</w:t>
      </w:r>
      <w:r w:rsidR="00253E8F">
        <w:rPr>
          <w:b/>
          <w:bCs/>
        </w:rPr>
        <w:t>, 10 класс</w:t>
      </w:r>
    </w:p>
    <w:p w:rsidR="004B1467" w:rsidRPr="00C468A1" w:rsidRDefault="004B1467" w:rsidP="004B1467">
      <w:pPr>
        <w:autoSpaceDE w:val="0"/>
        <w:autoSpaceDN w:val="0"/>
        <w:adjustRightInd w:val="0"/>
        <w:jc w:val="center"/>
        <w:rPr>
          <w:b/>
          <w:bCs/>
        </w:rPr>
      </w:pPr>
    </w:p>
    <w:tbl>
      <w:tblPr>
        <w:tblW w:w="0" w:type="auto"/>
        <w:tblInd w:w="-72" w:type="dxa"/>
        <w:tblLayout w:type="fixed"/>
        <w:tblLook w:val="0000" w:firstRow="0" w:lastRow="0" w:firstColumn="0" w:lastColumn="0" w:noHBand="0" w:noVBand="0"/>
      </w:tblPr>
      <w:tblGrid>
        <w:gridCol w:w="464"/>
        <w:gridCol w:w="8505"/>
        <w:gridCol w:w="1488"/>
        <w:gridCol w:w="1489"/>
        <w:gridCol w:w="2835"/>
      </w:tblGrid>
      <w:tr w:rsidR="004B1467" w:rsidRPr="00C468A1" w:rsidTr="00926C3C">
        <w:trPr>
          <w:trHeight w:val="1283"/>
        </w:trPr>
        <w:tc>
          <w:tcPr>
            <w:tcW w:w="464" w:type="dxa"/>
            <w:vMerge w:val="restart"/>
            <w:tcBorders>
              <w:top w:val="single" w:sz="3" w:space="0" w:color="000000"/>
              <w:left w:val="single" w:sz="3" w:space="0" w:color="000000"/>
              <w:right w:val="single" w:sz="3" w:space="0" w:color="000000"/>
            </w:tcBorders>
            <w:shd w:val="clear" w:color="000000" w:fill="FFFFFF"/>
            <w:vAlign w:val="center"/>
          </w:tcPr>
          <w:p w:rsidR="004B1467" w:rsidRPr="00C468A1" w:rsidRDefault="004B1467" w:rsidP="00405584">
            <w:pPr>
              <w:autoSpaceDE w:val="0"/>
              <w:autoSpaceDN w:val="0"/>
              <w:adjustRightInd w:val="0"/>
              <w:jc w:val="center"/>
              <w:rPr>
                <w:b/>
                <w:bCs/>
              </w:rPr>
            </w:pPr>
            <w:r w:rsidRPr="00C468A1">
              <w:rPr>
                <w:b/>
                <w:bCs/>
                <w:lang w:val="en-US"/>
              </w:rPr>
              <w:t xml:space="preserve">№ </w:t>
            </w:r>
          </w:p>
          <w:p w:rsidR="004B1467" w:rsidRPr="00C468A1" w:rsidRDefault="004B1467" w:rsidP="00405584">
            <w:pPr>
              <w:autoSpaceDE w:val="0"/>
              <w:autoSpaceDN w:val="0"/>
              <w:adjustRightInd w:val="0"/>
              <w:jc w:val="center"/>
              <w:rPr>
                <w:b/>
                <w:bCs/>
              </w:rPr>
            </w:pPr>
            <w:r w:rsidRPr="00C468A1">
              <w:rPr>
                <w:b/>
                <w:bCs/>
              </w:rPr>
              <w:t>п/п</w:t>
            </w:r>
          </w:p>
          <w:p w:rsidR="004B1467" w:rsidRPr="00C468A1" w:rsidRDefault="004B1467" w:rsidP="00405584">
            <w:pPr>
              <w:autoSpaceDE w:val="0"/>
              <w:autoSpaceDN w:val="0"/>
              <w:adjustRightInd w:val="0"/>
              <w:jc w:val="center"/>
              <w:rPr>
                <w:b/>
                <w:bCs/>
                <w:lang w:val="en-US"/>
              </w:rPr>
            </w:pPr>
          </w:p>
        </w:tc>
        <w:tc>
          <w:tcPr>
            <w:tcW w:w="8505" w:type="dxa"/>
            <w:vMerge w:val="restart"/>
            <w:tcBorders>
              <w:top w:val="single" w:sz="3" w:space="0" w:color="000000"/>
              <w:left w:val="single" w:sz="3" w:space="0" w:color="000000"/>
              <w:bottom w:val="single" w:sz="3" w:space="0" w:color="000000"/>
              <w:right w:val="single" w:sz="4" w:space="0" w:color="000000"/>
            </w:tcBorders>
            <w:shd w:val="clear" w:color="000000" w:fill="FFFFFF"/>
            <w:vAlign w:val="center"/>
          </w:tcPr>
          <w:p w:rsidR="004B1467" w:rsidRPr="00C468A1" w:rsidRDefault="004B1467" w:rsidP="00405584">
            <w:pPr>
              <w:autoSpaceDE w:val="0"/>
              <w:autoSpaceDN w:val="0"/>
              <w:adjustRightInd w:val="0"/>
              <w:ind w:right="-1099"/>
              <w:rPr>
                <w:b/>
                <w:bCs/>
                <w:lang w:val="en-US"/>
              </w:rPr>
            </w:pPr>
            <w:r w:rsidRPr="00C468A1">
              <w:rPr>
                <w:b/>
                <w:bCs/>
              </w:rPr>
              <w:t xml:space="preserve">                     Раздел, тема  урока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4B1467" w:rsidRPr="00C468A1" w:rsidRDefault="004B1467" w:rsidP="00405584">
            <w:pPr>
              <w:autoSpaceDE w:val="0"/>
              <w:autoSpaceDN w:val="0"/>
              <w:adjustRightInd w:val="0"/>
              <w:jc w:val="center"/>
              <w:rPr>
                <w:b/>
                <w:bCs/>
              </w:rPr>
            </w:pPr>
            <w:r w:rsidRPr="00C468A1">
              <w:rPr>
                <w:b/>
                <w:bCs/>
              </w:rPr>
              <w:t xml:space="preserve">Дата </w:t>
            </w:r>
          </w:p>
        </w:tc>
        <w:tc>
          <w:tcPr>
            <w:tcW w:w="2835" w:type="dxa"/>
            <w:vMerge w:val="restart"/>
            <w:tcBorders>
              <w:top w:val="single" w:sz="3" w:space="0" w:color="000000"/>
              <w:left w:val="single" w:sz="4" w:space="0" w:color="000000"/>
              <w:bottom w:val="single" w:sz="3" w:space="0" w:color="000000"/>
              <w:right w:val="single" w:sz="3" w:space="0" w:color="000000"/>
            </w:tcBorders>
            <w:shd w:val="clear" w:color="000000" w:fill="FFFFFF"/>
            <w:vAlign w:val="center"/>
          </w:tcPr>
          <w:p w:rsidR="004B1467" w:rsidRPr="00C468A1" w:rsidRDefault="004B1467" w:rsidP="00405584">
            <w:pPr>
              <w:autoSpaceDE w:val="0"/>
              <w:autoSpaceDN w:val="0"/>
              <w:adjustRightInd w:val="0"/>
              <w:jc w:val="center"/>
              <w:rPr>
                <w:b/>
                <w:bCs/>
              </w:rPr>
            </w:pPr>
            <w:r w:rsidRPr="00C468A1">
              <w:rPr>
                <w:b/>
                <w:bCs/>
              </w:rPr>
              <w:t>Примечание</w:t>
            </w:r>
          </w:p>
        </w:tc>
      </w:tr>
      <w:tr w:rsidR="004B1467" w:rsidRPr="00C468A1" w:rsidTr="00926C3C">
        <w:trPr>
          <w:trHeight w:val="617"/>
        </w:trPr>
        <w:tc>
          <w:tcPr>
            <w:tcW w:w="464" w:type="dxa"/>
            <w:vMerge/>
            <w:tcBorders>
              <w:left w:val="single" w:sz="3" w:space="0" w:color="000000"/>
              <w:bottom w:val="single" w:sz="3" w:space="0" w:color="000000"/>
              <w:right w:val="single" w:sz="3" w:space="0" w:color="000000"/>
            </w:tcBorders>
            <w:shd w:val="clear" w:color="000000" w:fill="FFFFFF"/>
            <w:vAlign w:val="center"/>
          </w:tcPr>
          <w:p w:rsidR="004B1467" w:rsidRPr="00C468A1" w:rsidRDefault="004B1467" w:rsidP="00405584">
            <w:pPr>
              <w:autoSpaceDE w:val="0"/>
              <w:autoSpaceDN w:val="0"/>
              <w:adjustRightInd w:val="0"/>
              <w:jc w:val="center"/>
              <w:rPr>
                <w:b/>
                <w:bCs/>
                <w:lang w:val="en-US"/>
              </w:rPr>
            </w:pPr>
          </w:p>
        </w:tc>
        <w:tc>
          <w:tcPr>
            <w:tcW w:w="8505" w:type="dxa"/>
            <w:vMerge/>
            <w:tcBorders>
              <w:top w:val="single" w:sz="3" w:space="0" w:color="000000"/>
              <w:left w:val="single" w:sz="3" w:space="0" w:color="000000"/>
              <w:bottom w:val="single" w:sz="3" w:space="0" w:color="000000"/>
              <w:right w:val="single" w:sz="4" w:space="0" w:color="000000"/>
            </w:tcBorders>
            <w:shd w:val="clear" w:color="000000" w:fill="FFFFFF"/>
            <w:vAlign w:val="center"/>
          </w:tcPr>
          <w:p w:rsidR="004B1467" w:rsidRPr="00C468A1" w:rsidRDefault="004B1467" w:rsidP="00405584">
            <w:pPr>
              <w:tabs>
                <w:tab w:val="left" w:pos="900"/>
                <w:tab w:val="left" w:pos="2880"/>
              </w:tabs>
              <w:autoSpaceDE w:val="0"/>
              <w:autoSpaceDN w:val="0"/>
              <w:adjustRightInd w:val="0"/>
              <w:ind w:left="720"/>
              <w:rPr>
                <w:b/>
                <w:bCs/>
                <w:lang w:val="en-US"/>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4B1467" w:rsidRPr="00C468A1" w:rsidRDefault="004B1467" w:rsidP="00405584">
            <w:pPr>
              <w:tabs>
                <w:tab w:val="left" w:pos="900"/>
                <w:tab w:val="left" w:pos="2880"/>
              </w:tabs>
              <w:autoSpaceDE w:val="0"/>
              <w:autoSpaceDN w:val="0"/>
              <w:adjustRightInd w:val="0"/>
              <w:ind w:left="163"/>
              <w:rPr>
                <w:b/>
                <w:bCs/>
              </w:rPr>
            </w:pPr>
            <w:r w:rsidRPr="00C468A1">
              <w:rPr>
                <w:b/>
                <w:bCs/>
              </w:rPr>
              <w:t>план</w:t>
            </w: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4B1467" w:rsidRPr="00C468A1" w:rsidRDefault="004B1467" w:rsidP="00405584">
            <w:pPr>
              <w:tabs>
                <w:tab w:val="left" w:pos="900"/>
                <w:tab w:val="left" w:pos="2880"/>
              </w:tabs>
              <w:autoSpaceDE w:val="0"/>
              <w:autoSpaceDN w:val="0"/>
              <w:adjustRightInd w:val="0"/>
              <w:ind w:left="720" w:hanging="468"/>
              <w:rPr>
                <w:b/>
                <w:bCs/>
              </w:rPr>
            </w:pPr>
            <w:r w:rsidRPr="00C468A1">
              <w:rPr>
                <w:b/>
                <w:bCs/>
              </w:rPr>
              <w:t>факт</w:t>
            </w:r>
          </w:p>
        </w:tc>
        <w:tc>
          <w:tcPr>
            <w:tcW w:w="2835" w:type="dxa"/>
            <w:vMerge/>
            <w:tcBorders>
              <w:top w:val="single" w:sz="3" w:space="0" w:color="000000"/>
              <w:left w:val="single" w:sz="4" w:space="0" w:color="000000"/>
              <w:bottom w:val="single" w:sz="3" w:space="0" w:color="000000"/>
              <w:right w:val="single" w:sz="3" w:space="0" w:color="000000"/>
            </w:tcBorders>
            <w:shd w:val="clear" w:color="000000" w:fill="FFFFFF"/>
            <w:vAlign w:val="center"/>
          </w:tcPr>
          <w:p w:rsidR="004B1467" w:rsidRPr="00C468A1" w:rsidRDefault="004B1467" w:rsidP="00405584">
            <w:pPr>
              <w:tabs>
                <w:tab w:val="left" w:pos="900"/>
                <w:tab w:val="left" w:pos="2880"/>
              </w:tabs>
              <w:autoSpaceDE w:val="0"/>
              <w:autoSpaceDN w:val="0"/>
              <w:adjustRightInd w:val="0"/>
              <w:ind w:left="720"/>
              <w:rPr>
                <w:b/>
                <w:bCs/>
                <w:lang w:val="en-US"/>
              </w:rPr>
            </w:pPr>
          </w:p>
        </w:tc>
      </w:tr>
      <w:tr w:rsidR="004B1467"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4B1467" w:rsidRPr="00C468A1" w:rsidRDefault="004B1467" w:rsidP="00405584">
            <w:pPr>
              <w:autoSpaceDE w:val="0"/>
              <w:autoSpaceDN w:val="0"/>
              <w:adjustRightInd w:val="0"/>
              <w:jc w:val="center"/>
              <w:rPr>
                <w:b/>
                <w:bCs/>
              </w:rPr>
            </w:pPr>
            <w:r w:rsidRPr="00C468A1">
              <w:rPr>
                <w:b/>
                <w:bCs/>
              </w:rPr>
              <w:t>1</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4B1467" w:rsidRPr="00C468A1" w:rsidRDefault="004B1467" w:rsidP="00405584">
            <w:pPr>
              <w:pStyle w:val="3"/>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Некоторые сведения из стереометрии.</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4B1467" w:rsidRPr="00C468A1" w:rsidRDefault="004B1467"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4B1467" w:rsidRPr="00C468A1" w:rsidRDefault="004B1467"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4B1467" w:rsidRPr="00C468A1" w:rsidRDefault="004B1467" w:rsidP="00405584">
            <w:pPr>
              <w:tabs>
                <w:tab w:val="left" w:pos="900"/>
                <w:tab w:val="left" w:pos="2880"/>
              </w:tabs>
              <w:autoSpaceDE w:val="0"/>
              <w:autoSpaceDN w:val="0"/>
              <w:adjustRightInd w:val="0"/>
              <w:ind w:left="720"/>
              <w:rPr>
                <w:b/>
                <w:bCs/>
                <w:lang w:val="en-US"/>
              </w:rPr>
            </w:pPr>
          </w:p>
        </w:tc>
      </w:tr>
      <w:tr w:rsidR="004B1467" w:rsidRPr="004B1467"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4B1467" w:rsidRPr="00C468A1" w:rsidRDefault="004B1467" w:rsidP="00405584">
            <w:pPr>
              <w:autoSpaceDE w:val="0"/>
              <w:autoSpaceDN w:val="0"/>
              <w:adjustRightInd w:val="0"/>
              <w:jc w:val="center"/>
              <w:rPr>
                <w:b/>
                <w:bCs/>
              </w:rPr>
            </w:pPr>
            <w:r w:rsidRPr="00C468A1">
              <w:rPr>
                <w:b/>
                <w:bCs/>
              </w:rPr>
              <w:t>2</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4B1467" w:rsidRPr="00C468A1" w:rsidRDefault="005209CF" w:rsidP="00676CC7">
            <w:pPr>
              <w:tabs>
                <w:tab w:val="num" w:pos="0"/>
              </w:tabs>
              <w:jc w:val="both"/>
            </w:pPr>
            <w:r>
              <w:t>Методы построения сечения</w:t>
            </w:r>
            <w:r w:rsidR="004B1467" w:rsidRPr="00C468A1">
              <w:t xml:space="preserve"> многогранников.  </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4B1467" w:rsidRPr="00C468A1" w:rsidRDefault="004B1467"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4B1467" w:rsidRPr="00C468A1" w:rsidRDefault="004B1467"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4B1467" w:rsidRPr="004B1467" w:rsidRDefault="004B1467" w:rsidP="00405584">
            <w:pPr>
              <w:tabs>
                <w:tab w:val="left" w:pos="900"/>
                <w:tab w:val="left" w:pos="2880"/>
              </w:tabs>
              <w:autoSpaceDE w:val="0"/>
              <w:autoSpaceDN w:val="0"/>
              <w:adjustRightInd w:val="0"/>
              <w:ind w:left="720"/>
              <w:rPr>
                <w:b/>
                <w:bCs/>
              </w:rPr>
            </w:pPr>
          </w:p>
        </w:tc>
      </w:tr>
      <w:tr w:rsidR="00926C3C" w:rsidRPr="004B1467"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38542D">
            <w:pPr>
              <w:autoSpaceDE w:val="0"/>
              <w:autoSpaceDN w:val="0"/>
              <w:adjustRightInd w:val="0"/>
              <w:rPr>
                <w:b/>
                <w:bCs/>
              </w:rPr>
            </w:pPr>
            <w:r w:rsidRPr="00C468A1">
              <w:rPr>
                <w:b/>
                <w:bCs/>
              </w:rPr>
              <w:t>3</w:t>
            </w:r>
          </w:p>
          <w:p w:rsidR="00926C3C" w:rsidRPr="00C468A1" w:rsidRDefault="00926C3C" w:rsidP="0038542D">
            <w:pPr>
              <w:autoSpaceDE w:val="0"/>
              <w:autoSpaceDN w:val="0"/>
              <w:adjustRightInd w:val="0"/>
              <w:jc w:val="center"/>
              <w:rPr>
                <w:b/>
                <w:bCs/>
              </w:rPr>
            </w:pP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926C3C" w:rsidP="00676CC7">
            <w:pPr>
              <w:autoSpaceDE w:val="0"/>
              <w:autoSpaceDN w:val="0"/>
              <w:adjustRightInd w:val="0"/>
            </w:pPr>
            <w:r w:rsidRPr="00623445">
              <w:rPr>
                <w:b/>
              </w:rPr>
              <w:t>Входная контрольная работа.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4B1467"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jc w:val="center"/>
              <w:rPr>
                <w:b/>
                <w:bCs/>
              </w:rPr>
            </w:pPr>
            <w:r w:rsidRPr="00C468A1">
              <w:rPr>
                <w:b/>
                <w:bCs/>
              </w:rPr>
              <w:t>4</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676CC7" w:rsidP="00676CC7">
            <w:pPr>
              <w:autoSpaceDE w:val="0"/>
              <w:autoSpaceDN w:val="0"/>
              <w:adjustRightInd w:val="0"/>
            </w:pPr>
            <w:r w:rsidRPr="00C468A1">
              <w:t xml:space="preserve">Простейшие задачи на построение сечений параллелепипеда и тетраэдра.  </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sidRPr="00C468A1">
              <w:rPr>
                <w:b/>
                <w:bCs/>
              </w:rPr>
              <w:t>5</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676CC7" w:rsidP="00676CC7">
            <w:pPr>
              <w:autoSpaceDE w:val="0"/>
              <w:autoSpaceDN w:val="0"/>
              <w:adjustRightInd w:val="0"/>
            </w:pPr>
            <w:r w:rsidRPr="00C468A1">
              <w:t>Аксиоматический метод</w:t>
            </w:r>
            <w: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6</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676CC7" w:rsidP="00676CC7">
            <w:pPr>
              <w:autoSpaceDE w:val="0"/>
              <w:autoSpaceDN w:val="0"/>
              <w:adjustRightInd w:val="0"/>
            </w:pPr>
            <w:r w:rsidRPr="00C468A1">
              <w:t xml:space="preserve">Метод следов. </w:t>
            </w:r>
            <w:r w:rsidRPr="00631B2D">
              <w:t xml:space="preserve"> </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7</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926C3C" w:rsidP="00676CC7">
            <w:pPr>
              <w:autoSpaceDE w:val="0"/>
              <w:autoSpaceDN w:val="0"/>
              <w:adjustRightInd w:val="0"/>
            </w:pPr>
            <w:r w:rsidRPr="00C468A1">
              <w:t>Метод внутреннего проектирования.</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8</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676CC7" w:rsidP="00676CC7">
            <w:pPr>
              <w:autoSpaceDE w:val="0"/>
              <w:autoSpaceDN w:val="0"/>
              <w:adjustRightInd w:val="0"/>
            </w:pPr>
            <w:r>
              <w:t>Комбинированный метод</w:t>
            </w:r>
            <w:r w:rsidRPr="00C468A1">
              <w:t xml:space="preserve"> </w:t>
            </w:r>
            <w:r>
              <w:t>(</w:t>
            </w:r>
            <w:r w:rsidRPr="00C468A1">
              <w:t>Метод параллельных прямых</w:t>
            </w:r>
            <w: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9</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676CC7" w:rsidP="00676CC7">
            <w:pPr>
              <w:autoSpaceDE w:val="0"/>
              <w:autoSpaceDN w:val="0"/>
              <w:adjustRightInd w:val="0"/>
            </w:pPr>
            <w:r>
              <w:t>Комбинированный метод (</w:t>
            </w:r>
            <w:r w:rsidRPr="00C468A1">
              <w:t>Метод параллельного переноса секущей плоскости</w:t>
            </w:r>
            <w: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10</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676CC7" w:rsidP="00676CC7">
            <w:pPr>
              <w:autoSpaceDE w:val="0"/>
              <w:autoSpaceDN w:val="0"/>
              <w:adjustRightInd w:val="0"/>
            </w:pPr>
            <w:r>
              <w:t>Комбинированный метод (</w:t>
            </w:r>
            <w:r w:rsidRPr="00C468A1">
              <w:t>Метод параллельного переноса секущей плоскости</w:t>
            </w:r>
            <w: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11</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926C3C" w:rsidP="00676CC7">
            <w:pPr>
              <w:autoSpaceDE w:val="0"/>
              <w:autoSpaceDN w:val="0"/>
              <w:adjustRightInd w:val="0"/>
            </w:pPr>
            <w:r w:rsidRPr="00C468A1">
              <w:t>Метод выносных чертежей (Метод разворота плоскостей).</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4B1467"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lastRenderedPageBreak/>
              <w:t>12</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676CC7" w:rsidRDefault="00676CC7" w:rsidP="00702A71">
            <w:pPr>
              <w:autoSpaceDE w:val="0"/>
              <w:autoSpaceDN w:val="0"/>
              <w:adjustRightInd w:val="0"/>
            </w:pPr>
            <w:r>
              <w:t xml:space="preserve"> </w:t>
            </w:r>
            <w:r w:rsidR="00926C3C" w:rsidRPr="00676CC7">
              <w:t>Нахождение площади сечений в</w:t>
            </w:r>
            <w:r w:rsidR="00702A71">
              <w:t xml:space="preserve"> </w:t>
            </w:r>
            <w:r w:rsidR="00926C3C" w:rsidRPr="00676CC7">
              <w:t xml:space="preserve"> многогранниках.</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4B1467" w:rsidRDefault="00926C3C" w:rsidP="00405584">
            <w:pPr>
              <w:tabs>
                <w:tab w:val="left" w:pos="900"/>
                <w:tab w:val="left" w:pos="2880"/>
              </w:tabs>
              <w:autoSpaceDE w:val="0"/>
              <w:autoSpaceDN w:val="0"/>
              <w:adjustRightInd w:val="0"/>
              <w:ind w:left="720"/>
              <w:rPr>
                <w:b/>
                <w:bCs/>
              </w:rPr>
            </w:pPr>
          </w:p>
        </w:tc>
      </w:tr>
      <w:tr w:rsidR="00926C3C" w:rsidRPr="004B1467"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13</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702A71">
            <w:pPr>
              <w:autoSpaceDE w:val="0"/>
              <w:autoSpaceDN w:val="0"/>
              <w:adjustRightInd w:val="0"/>
            </w:pPr>
            <w:r>
              <w:t>Площади многоугольников.</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4B1467"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14</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926C3C" w:rsidP="00676CC7">
            <w:pPr>
              <w:autoSpaceDE w:val="0"/>
              <w:autoSpaceDN w:val="0"/>
              <w:adjustRightInd w:val="0"/>
            </w:pPr>
            <w:r w:rsidRPr="00623445">
              <w:rPr>
                <w:b/>
              </w:rPr>
              <w:t xml:space="preserve">Контрольная работа за </w:t>
            </w:r>
            <w:r w:rsidRPr="00623445">
              <w:rPr>
                <w:b/>
                <w:lang w:val="en-US"/>
              </w:rPr>
              <w:t>I</w:t>
            </w:r>
            <w:r w:rsidRPr="00623445">
              <w:rPr>
                <w:b/>
              </w:rPr>
              <w:t xml:space="preserve"> полугодие.</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15</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t>Площади многоугольников.</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16</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702A71" w:rsidRPr="00C468A1" w:rsidRDefault="00702A71" w:rsidP="00702A71">
            <w:pPr>
              <w:tabs>
                <w:tab w:val="num" w:pos="0"/>
              </w:tabs>
              <w:jc w:val="both"/>
            </w:pPr>
            <w:r w:rsidRPr="00C468A1">
              <w:t xml:space="preserve">Признаки подобия треугольников.  </w:t>
            </w:r>
          </w:p>
          <w:p w:rsidR="00926C3C" w:rsidRPr="00C468A1" w:rsidRDefault="00926C3C" w:rsidP="00676CC7">
            <w:pPr>
              <w:autoSpaceDE w:val="0"/>
              <w:autoSpaceDN w:val="0"/>
              <w:adjustRightInd w:val="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17</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702A71" w:rsidRPr="00C468A1" w:rsidRDefault="00702A71" w:rsidP="00702A71">
            <w:pPr>
              <w:tabs>
                <w:tab w:val="num" w:pos="0"/>
              </w:tabs>
              <w:jc w:val="both"/>
            </w:pPr>
            <w:r w:rsidRPr="00C468A1">
              <w:t xml:space="preserve">Признаки подобия треугольников.  </w:t>
            </w:r>
          </w:p>
          <w:p w:rsidR="00926C3C" w:rsidRPr="00C468A1" w:rsidRDefault="00926C3C" w:rsidP="00676CC7">
            <w:pPr>
              <w:autoSpaceDE w:val="0"/>
              <w:autoSpaceDN w:val="0"/>
              <w:adjustRightInd w:val="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18</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rsidRPr="00C468A1">
              <w:t>Ортогональное проектирование и его свойства.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19</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rsidRPr="00C468A1">
              <w:t>Ортогональное проектирование и его свойства.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Default="00926C3C" w:rsidP="00405584">
            <w:pPr>
              <w:autoSpaceDE w:val="0"/>
              <w:autoSpaceDN w:val="0"/>
              <w:adjustRightInd w:val="0"/>
              <w:rPr>
                <w:b/>
                <w:bCs/>
              </w:rPr>
            </w:pPr>
            <w:r>
              <w:rPr>
                <w:b/>
                <w:bCs/>
              </w:rPr>
              <w:t>20</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rsidRPr="00C468A1">
              <w:t>Ортогональное проектирование и его свойства.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21</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rsidRPr="00C468A1">
              <w:t>Теорема о площади ортогональной проекции многоугольника.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22</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rsidRPr="00C468A1">
              <w:t>Теорема о площади ортогональной проекции многоугольника.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4" w:space="0" w:color="auto"/>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23</w:t>
            </w:r>
          </w:p>
        </w:tc>
        <w:tc>
          <w:tcPr>
            <w:tcW w:w="8505" w:type="dxa"/>
            <w:tcBorders>
              <w:top w:val="single" w:sz="3" w:space="0" w:color="000000"/>
              <w:left w:val="single" w:sz="3" w:space="0" w:color="000000"/>
              <w:bottom w:val="single" w:sz="4" w:space="0" w:color="auto"/>
              <w:right w:val="single" w:sz="4" w:space="0" w:color="000000"/>
            </w:tcBorders>
            <w:shd w:val="clear" w:color="000000" w:fill="FFFFFF"/>
          </w:tcPr>
          <w:p w:rsidR="00926C3C" w:rsidRPr="00702A71" w:rsidRDefault="00926C3C" w:rsidP="00676CC7">
            <w:pPr>
              <w:autoSpaceDE w:val="0"/>
              <w:autoSpaceDN w:val="0"/>
              <w:adjustRightInd w:val="0"/>
            </w:pPr>
            <w:r w:rsidRPr="00702A71">
              <w:t>Нахождение расстояния и угла  между скрещивающимися прямыми в многогранниках</w:t>
            </w:r>
            <w:r w:rsidR="00702A71">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4" w:space="0" w:color="auto"/>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24</w:t>
            </w:r>
          </w:p>
        </w:tc>
        <w:tc>
          <w:tcPr>
            <w:tcW w:w="8505" w:type="dxa"/>
            <w:tcBorders>
              <w:top w:val="single" w:sz="3" w:space="0" w:color="000000"/>
              <w:left w:val="single" w:sz="3" w:space="0" w:color="000000"/>
              <w:bottom w:val="single" w:sz="4" w:space="0" w:color="auto"/>
              <w:right w:val="single" w:sz="4" w:space="0" w:color="000000"/>
            </w:tcBorders>
            <w:shd w:val="clear" w:color="000000" w:fill="FFFFFF"/>
          </w:tcPr>
          <w:p w:rsidR="00702A71" w:rsidRPr="00C468A1" w:rsidRDefault="00702A71" w:rsidP="00702A71">
            <w:pPr>
              <w:jc w:val="both"/>
            </w:pPr>
            <w:r w:rsidRPr="00702A71">
              <w:t>Нахождение расстояния и угла  между скрещивающимися прямыми в многогранниках</w:t>
            </w:r>
            <w:r>
              <w:t>:</w:t>
            </w:r>
            <w:r w:rsidRPr="00C468A1">
              <w:t xml:space="preserve"> </w:t>
            </w:r>
            <w:r>
              <w:t>н</w:t>
            </w:r>
            <w:r w:rsidRPr="00C468A1">
              <w:t>ахождение длины общего перпендикуляра двух скрещивающихся прямых, то есть отрезка с концами на этих прямых и перпендикулярного обеим.</w:t>
            </w:r>
          </w:p>
          <w:p w:rsidR="00926C3C" w:rsidRPr="00C468A1" w:rsidRDefault="00926C3C" w:rsidP="00676CC7">
            <w:pPr>
              <w:autoSpaceDE w:val="0"/>
              <w:autoSpaceDN w:val="0"/>
              <w:adjustRightInd w:val="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top w:val="single" w:sz="4" w:space="0" w:color="auto"/>
              <w:left w:val="single" w:sz="4" w:space="0" w:color="auto"/>
              <w:bottom w:val="single" w:sz="4" w:space="0" w:color="auto"/>
              <w:right w:val="single" w:sz="4" w:space="0" w:color="auto"/>
            </w:tcBorders>
            <w:shd w:val="clear" w:color="000000" w:fill="FFFFFF"/>
            <w:vAlign w:val="center"/>
          </w:tcPr>
          <w:p w:rsidR="00926C3C" w:rsidRPr="00C468A1" w:rsidRDefault="00926C3C" w:rsidP="00405584">
            <w:pPr>
              <w:autoSpaceDE w:val="0"/>
              <w:autoSpaceDN w:val="0"/>
              <w:adjustRightInd w:val="0"/>
              <w:rPr>
                <w:b/>
                <w:bCs/>
              </w:rPr>
            </w:pPr>
            <w:r>
              <w:rPr>
                <w:b/>
                <w:bCs/>
              </w:rPr>
              <w:t>25</w:t>
            </w:r>
          </w:p>
        </w:tc>
        <w:tc>
          <w:tcPr>
            <w:tcW w:w="8505" w:type="dxa"/>
            <w:tcBorders>
              <w:top w:val="single" w:sz="4" w:space="0" w:color="auto"/>
              <w:left w:val="single" w:sz="4" w:space="0" w:color="auto"/>
              <w:bottom w:val="single" w:sz="4" w:space="0" w:color="auto"/>
              <w:right w:val="single" w:sz="4" w:space="0" w:color="auto"/>
            </w:tcBorders>
            <w:shd w:val="clear" w:color="000000" w:fill="FFFFFF"/>
          </w:tcPr>
          <w:p w:rsidR="00702A71" w:rsidRPr="00C468A1" w:rsidRDefault="00702A71" w:rsidP="00702A71">
            <w:pPr>
              <w:tabs>
                <w:tab w:val="num" w:pos="0"/>
              </w:tabs>
              <w:jc w:val="both"/>
            </w:pPr>
            <w:r w:rsidRPr="00702A71">
              <w:t>Нахождение расстояния и угла  между скрещивающимися прямыми в многогранниках</w:t>
            </w:r>
            <w:r>
              <w:t>:</w:t>
            </w:r>
            <w:r w:rsidRPr="00C468A1">
              <w:t xml:space="preserve"> </w:t>
            </w:r>
            <w:r>
              <w:t>н</w:t>
            </w:r>
            <w:r w:rsidRPr="00C468A1">
              <w:t xml:space="preserve">ахождение расстояния от одной  из скрещивающихся прямых </w:t>
            </w:r>
            <w:r w:rsidRPr="00C468A1">
              <w:lastRenderedPageBreak/>
              <w:t xml:space="preserve">до параллельной ей плоскости, проходящей через другую </w:t>
            </w:r>
            <w:r>
              <w:t>прямую: н</w:t>
            </w:r>
            <w:r w:rsidRPr="00C468A1">
              <w:t>ахождение расстояния между двумя параллельными плоскостями, проходящими через заданные скрещивающиеся прямые.</w:t>
            </w:r>
          </w:p>
          <w:p w:rsidR="00926C3C" w:rsidRPr="00C468A1" w:rsidRDefault="00926C3C" w:rsidP="00702A71">
            <w:pPr>
              <w:jc w:val="both"/>
            </w:pPr>
          </w:p>
        </w:tc>
        <w:tc>
          <w:tcPr>
            <w:tcW w:w="1488" w:type="dxa"/>
            <w:tcBorders>
              <w:top w:val="single" w:sz="4" w:space="0" w:color="000000"/>
              <w:left w:val="single" w:sz="4" w:space="0" w:color="auto"/>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top w:val="single" w:sz="4" w:space="0" w:color="auto"/>
              <w:left w:val="single" w:sz="4" w:space="0" w:color="auto"/>
              <w:bottom w:val="single" w:sz="4" w:space="0" w:color="auto"/>
              <w:right w:val="single" w:sz="4" w:space="0" w:color="auto"/>
            </w:tcBorders>
            <w:shd w:val="clear" w:color="000000" w:fill="FFFFFF"/>
            <w:vAlign w:val="center"/>
          </w:tcPr>
          <w:p w:rsidR="00926C3C" w:rsidRPr="00C468A1" w:rsidRDefault="00926C3C" w:rsidP="00405584">
            <w:pPr>
              <w:autoSpaceDE w:val="0"/>
              <w:autoSpaceDN w:val="0"/>
              <w:adjustRightInd w:val="0"/>
              <w:rPr>
                <w:b/>
                <w:bCs/>
              </w:rPr>
            </w:pPr>
            <w:r>
              <w:rPr>
                <w:b/>
                <w:bCs/>
              </w:rPr>
              <w:lastRenderedPageBreak/>
              <w:t>26</w:t>
            </w:r>
          </w:p>
        </w:tc>
        <w:tc>
          <w:tcPr>
            <w:tcW w:w="8505" w:type="dxa"/>
            <w:tcBorders>
              <w:top w:val="single" w:sz="4" w:space="0" w:color="auto"/>
              <w:left w:val="single" w:sz="4" w:space="0" w:color="auto"/>
              <w:bottom w:val="single" w:sz="4" w:space="0" w:color="auto"/>
              <w:right w:val="single" w:sz="4" w:space="0" w:color="auto"/>
            </w:tcBorders>
            <w:shd w:val="clear" w:color="000000" w:fill="FFFFFF"/>
          </w:tcPr>
          <w:p w:rsidR="00702A71" w:rsidRPr="00C468A1" w:rsidRDefault="00702A71" w:rsidP="00702A71">
            <w:pPr>
              <w:jc w:val="both"/>
            </w:pPr>
            <w:r w:rsidRPr="00702A71">
              <w:t>Нахождение расстояния и угла  между скрещивающимися прямыми в многогранниках</w:t>
            </w:r>
            <w:r>
              <w:t>:</w:t>
            </w:r>
            <w:r w:rsidRPr="00C468A1">
              <w:t xml:space="preserve"> </w:t>
            </w:r>
            <w:r>
              <w:t>н</w:t>
            </w:r>
            <w:r w:rsidRPr="00C468A1">
              <w:t>ахождение расстояния от  точки, являющейся проекцией одной из скрещивающихся прямых на перпендикулярную ей плоскость, до проекции другой прямой на ту же самую плоскость</w:t>
            </w:r>
            <w:r>
              <w:t>.</w:t>
            </w:r>
          </w:p>
          <w:p w:rsidR="00926C3C" w:rsidRPr="00C468A1" w:rsidRDefault="00926C3C" w:rsidP="00676CC7">
            <w:pPr>
              <w:autoSpaceDE w:val="0"/>
              <w:autoSpaceDN w:val="0"/>
              <w:adjustRightInd w:val="0"/>
            </w:pPr>
          </w:p>
        </w:tc>
        <w:tc>
          <w:tcPr>
            <w:tcW w:w="1488" w:type="dxa"/>
            <w:tcBorders>
              <w:top w:val="single" w:sz="4" w:space="0" w:color="000000"/>
              <w:left w:val="single" w:sz="4" w:space="0" w:color="auto"/>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top w:val="single" w:sz="4" w:space="0" w:color="auto"/>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27</w:t>
            </w:r>
          </w:p>
        </w:tc>
        <w:tc>
          <w:tcPr>
            <w:tcW w:w="8505" w:type="dxa"/>
            <w:tcBorders>
              <w:top w:val="single" w:sz="4" w:space="0" w:color="auto"/>
              <w:left w:val="single" w:sz="3" w:space="0" w:color="000000"/>
              <w:bottom w:val="single" w:sz="3" w:space="0" w:color="000000"/>
              <w:right w:val="single" w:sz="4" w:space="0" w:color="000000"/>
            </w:tcBorders>
            <w:shd w:val="clear" w:color="000000" w:fill="FFFFFF"/>
          </w:tcPr>
          <w:p w:rsidR="00702A71" w:rsidRPr="00702A71" w:rsidRDefault="00702A71" w:rsidP="00702A71">
            <w:pPr>
              <w:jc w:val="both"/>
              <w:rPr>
                <w:bCs/>
              </w:rPr>
            </w:pPr>
            <w:r w:rsidRPr="00C468A1">
              <w:rPr>
                <w:bCs/>
              </w:rPr>
              <w:t>Нахожде</w:t>
            </w:r>
            <w:r>
              <w:rPr>
                <w:bCs/>
              </w:rPr>
              <w:t xml:space="preserve">ние угла между плоскостями. </w:t>
            </w:r>
            <w:r w:rsidRPr="00C468A1">
              <w:t xml:space="preserve">Двугранный угол. Линейный угол двугранного угла. </w:t>
            </w:r>
          </w:p>
          <w:p w:rsidR="00926C3C" w:rsidRPr="00702A71" w:rsidRDefault="00926C3C" w:rsidP="00676CC7">
            <w:pPr>
              <w:autoSpaceDE w:val="0"/>
              <w:autoSpaceDN w:val="0"/>
              <w:adjustRightInd w:val="0"/>
              <w:rPr>
                <w:color w:val="FF0000"/>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lang w:val="en-US"/>
              </w:rPr>
            </w:pPr>
          </w:p>
        </w:tc>
      </w:tr>
      <w:tr w:rsidR="00926C3C" w:rsidRPr="00C468A1" w:rsidTr="00926C3C">
        <w:trPr>
          <w:trHeight w:val="617"/>
        </w:trPr>
        <w:tc>
          <w:tcPr>
            <w:tcW w:w="464" w:type="dxa"/>
            <w:tcBorders>
              <w:top w:val="single" w:sz="4" w:space="0" w:color="auto"/>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28</w:t>
            </w:r>
          </w:p>
        </w:tc>
        <w:tc>
          <w:tcPr>
            <w:tcW w:w="8505" w:type="dxa"/>
            <w:tcBorders>
              <w:top w:val="single" w:sz="4" w:space="0" w:color="auto"/>
              <w:left w:val="single" w:sz="3" w:space="0" w:color="000000"/>
              <w:bottom w:val="single" w:sz="3" w:space="0" w:color="000000"/>
              <w:right w:val="single" w:sz="4" w:space="0" w:color="000000"/>
            </w:tcBorders>
            <w:shd w:val="clear" w:color="000000" w:fill="FFFFFF"/>
          </w:tcPr>
          <w:p w:rsidR="00926C3C" w:rsidRPr="00C468A1" w:rsidRDefault="00702A71" w:rsidP="00676CC7">
            <w:pPr>
              <w:autoSpaceDE w:val="0"/>
              <w:autoSpaceDN w:val="0"/>
              <w:adjustRightInd w:val="0"/>
            </w:pPr>
            <w:r w:rsidRPr="00C468A1">
              <w:t>Многогранный угол. Зависимость между    плоскими и двугранными углами многогранных углов.</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29</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702A71" w:rsidRPr="00C468A1" w:rsidRDefault="00702A71" w:rsidP="00702A71">
            <w:pPr>
              <w:jc w:val="both"/>
              <w:rPr>
                <w:b/>
                <w:bCs/>
              </w:rPr>
            </w:pPr>
            <w:r w:rsidRPr="00C468A1">
              <w:rPr>
                <w:bCs/>
              </w:rPr>
              <w:t>Решение зад</w:t>
            </w:r>
            <w:r>
              <w:rPr>
                <w:bCs/>
              </w:rPr>
              <w:t>ач повышенной сложности.</w:t>
            </w:r>
          </w:p>
          <w:p w:rsidR="00702A71" w:rsidRPr="00C468A1" w:rsidRDefault="00702A71" w:rsidP="00702A71">
            <w:pPr>
              <w:jc w:val="both"/>
              <w:rPr>
                <w:bCs/>
              </w:rPr>
            </w:pPr>
            <w:r w:rsidRPr="00C468A1">
              <w:rPr>
                <w:bCs/>
              </w:rPr>
              <w:t>Отношение объемов частей многогранника.</w:t>
            </w:r>
          </w:p>
          <w:p w:rsidR="00926C3C" w:rsidRPr="00C468A1" w:rsidRDefault="00926C3C" w:rsidP="00676CC7">
            <w:pPr>
              <w:autoSpaceDE w:val="0"/>
              <w:autoSpaceDN w:val="0"/>
              <w:adjustRightInd w:val="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AB1F15"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Default="00926C3C" w:rsidP="00405584">
            <w:pPr>
              <w:autoSpaceDE w:val="0"/>
              <w:autoSpaceDN w:val="0"/>
              <w:adjustRightInd w:val="0"/>
              <w:rPr>
                <w:b/>
                <w:bCs/>
              </w:rPr>
            </w:pPr>
            <w:r>
              <w:rPr>
                <w:b/>
                <w:bCs/>
              </w:rPr>
              <w:t>30</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924252" w:rsidP="002E6294">
            <w:pPr>
              <w:jc w:val="both"/>
              <w:rPr>
                <w:bCs/>
              </w:rPr>
            </w:pPr>
            <w:r w:rsidRPr="00C468A1">
              <w:t>Объемы многогранников.</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lang w:val="en-U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926C3C">
            <w:pPr>
              <w:autoSpaceDE w:val="0"/>
              <w:autoSpaceDN w:val="0"/>
              <w:adjustRightInd w:val="0"/>
              <w:rPr>
                <w:b/>
                <w:bCs/>
              </w:rPr>
            </w:pPr>
            <w:r>
              <w:rPr>
                <w:b/>
                <w:bCs/>
              </w:rPr>
              <w:t>31</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2E6294" w:rsidRPr="00C468A1" w:rsidRDefault="002E6294" w:rsidP="002E6294">
            <w:pPr>
              <w:jc w:val="both"/>
            </w:pPr>
            <w:r w:rsidRPr="00C468A1">
              <w:t>Решение задач</w:t>
            </w:r>
            <w:r>
              <w:t>,</w:t>
            </w:r>
            <w:r w:rsidRPr="00C468A1">
              <w:t xml:space="preserve"> </w:t>
            </w:r>
            <w:r>
              <w:t xml:space="preserve">в которых: </w:t>
            </w:r>
            <w:r w:rsidRPr="00C468A1">
              <w:t>пост</w:t>
            </w:r>
            <w:r>
              <w:t>роено не более двух сечений.</w:t>
            </w:r>
          </w:p>
          <w:p w:rsidR="00926C3C" w:rsidRPr="00C468A1" w:rsidRDefault="00926C3C" w:rsidP="00676CC7">
            <w:pPr>
              <w:autoSpaceDE w:val="0"/>
              <w:autoSpaceDN w:val="0"/>
              <w:adjustRightInd w:val="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32</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926C3C" w:rsidRDefault="00926C3C" w:rsidP="00676CC7">
            <w:pPr>
              <w:autoSpaceDE w:val="0"/>
              <w:autoSpaceDN w:val="0"/>
              <w:adjustRightInd w:val="0"/>
              <w:rPr>
                <w:bCs/>
              </w:rPr>
            </w:pPr>
            <w:r w:rsidRPr="00926C3C">
              <w:rPr>
                <w:rStyle w:val="a4"/>
              </w:rPr>
              <w:t>Итоговая контрольная работа.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33</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C468A1" w:rsidRDefault="002E6294" w:rsidP="00676CC7">
            <w:pPr>
              <w:autoSpaceDE w:val="0"/>
              <w:autoSpaceDN w:val="0"/>
              <w:adjustRightInd w:val="0"/>
            </w:pPr>
            <w:r w:rsidRPr="00C468A1">
              <w:t>Решение задач</w:t>
            </w:r>
            <w:r>
              <w:t>,</w:t>
            </w:r>
            <w:r w:rsidRPr="00C468A1">
              <w:t xml:space="preserve"> </w:t>
            </w:r>
            <w:r>
              <w:t>в которых:</w:t>
            </w:r>
            <w:r w:rsidRPr="00C468A1">
              <w:t xml:space="preserve"> все части многогранника не равновелики</w:t>
            </w:r>
            <w: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r w:rsidR="00926C3C" w:rsidRPr="00C468A1" w:rsidTr="00926C3C">
        <w:trPr>
          <w:trHeight w:val="617"/>
        </w:trPr>
        <w:tc>
          <w:tcPr>
            <w:tcW w:w="464"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405584">
            <w:pPr>
              <w:autoSpaceDE w:val="0"/>
              <w:autoSpaceDN w:val="0"/>
              <w:adjustRightInd w:val="0"/>
              <w:rPr>
                <w:b/>
                <w:bCs/>
              </w:rPr>
            </w:pPr>
            <w:r>
              <w:rPr>
                <w:b/>
                <w:bCs/>
              </w:rPr>
              <w:t>34</w:t>
            </w:r>
          </w:p>
        </w:tc>
        <w:tc>
          <w:tcPr>
            <w:tcW w:w="8505" w:type="dxa"/>
            <w:tcBorders>
              <w:top w:val="single" w:sz="3" w:space="0" w:color="000000"/>
              <w:left w:val="single" w:sz="3" w:space="0" w:color="000000"/>
              <w:bottom w:val="single" w:sz="3" w:space="0" w:color="000000"/>
              <w:right w:val="single" w:sz="4" w:space="0" w:color="000000"/>
            </w:tcBorders>
            <w:shd w:val="clear" w:color="000000" w:fill="FFFFFF"/>
          </w:tcPr>
          <w:p w:rsidR="00926C3C" w:rsidRPr="004B1467" w:rsidRDefault="002E6294" w:rsidP="00676CC7">
            <w:pPr>
              <w:autoSpaceDE w:val="0"/>
              <w:autoSpaceDN w:val="0"/>
              <w:adjustRightInd w:val="0"/>
              <w:rPr>
                <w:b/>
                <w:bCs/>
              </w:rPr>
            </w:pPr>
            <w:r w:rsidRPr="00C468A1">
              <w:t>Решение задач</w:t>
            </w:r>
            <w:r>
              <w:t>,</w:t>
            </w:r>
            <w:r w:rsidRPr="00C468A1">
              <w:t xml:space="preserve"> </w:t>
            </w:r>
            <w:r>
              <w:t>в которых:</w:t>
            </w:r>
            <w:r w:rsidRPr="00C468A1">
              <w:t xml:space="preserve"> из частей многогранника, хотя бы одна  должна быть хорошо известным геометрическим телом.</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405584">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405584">
            <w:pPr>
              <w:tabs>
                <w:tab w:val="left" w:pos="900"/>
                <w:tab w:val="left" w:pos="2880"/>
              </w:tabs>
              <w:autoSpaceDE w:val="0"/>
              <w:autoSpaceDN w:val="0"/>
              <w:adjustRightInd w:val="0"/>
              <w:ind w:left="720"/>
              <w:rPr>
                <w:b/>
                <w:bCs/>
              </w:rPr>
            </w:pPr>
          </w:p>
        </w:tc>
      </w:tr>
    </w:tbl>
    <w:p w:rsidR="004B1467" w:rsidRDefault="004B1467" w:rsidP="004B1467">
      <w:pPr>
        <w:autoSpaceDE w:val="0"/>
        <w:autoSpaceDN w:val="0"/>
        <w:adjustRightInd w:val="0"/>
        <w:jc w:val="center"/>
        <w:rPr>
          <w:b/>
          <w:bCs/>
        </w:rPr>
      </w:pPr>
    </w:p>
    <w:p w:rsidR="00924252" w:rsidRDefault="00924252" w:rsidP="004B1467">
      <w:pPr>
        <w:autoSpaceDE w:val="0"/>
        <w:autoSpaceDN w:val="0"/>
        <w:adjustRightInd w:val="0"/>
        <w:jc w:val="center"/>
        <w:rPr>
          <w:b/>
          <w:bCs/>
        </w:rPr>
      </w:pPr>
    </w:p>
    <w:p w:rsidR="00924252" w:rsidRDefault="00924252" w:rsidP="004B1467">
      <w:pPr>
        <w:autoSpaceDE w:val="0"/>
        <w:autoSpaceDN w:val="0"/>
        <w:adjustRightInd w:val="0"/>
        <w:jc w:val="center"/>
        <w:rPr>
          <w:b/>
          <w:bCs/>
        </w:rPr>
      </w:pPr>
    </w:p>
    <w:p w:rsidR="00924252" w:rsidRDefault="00924252" w:rsidP="004B1467">
      <w:pPr>
        <w:autoSpaceDE w:val="0"/>
        <w:autoSpaceDN w:val="0"/>
        <w:adjustRightInd w:val="0"/>
        <w:jc w:val="center"/>
        <w:rPr>
          <w:b/>
          <w:bCs/>
        </w:rPr>
      </w:pPr>
    </w:p>
    <w:p w:rsidR="00924252" w:rsidRPr="00C468A1" w:rsidRDefault="00924252" w:rsidP="004B1467">
      <w:pPr>
        <w:autoSpaceDE w:val="0"/>
        <w:autoSpaceDN w:val="0"/>
        <w:adjustRightInd w:val="0"/>
        <w:jc w:val="center"/>
        <w:rPr>
          <w:b/>
          <w:bCs/>
        </w:rPr>
      </w:pPr>
    </w:p>
    <w:p w:rsidR="004B1467" w:rsidRDefault="004B1467" w:rsidP="004B1467">
      <w:pPr>
        <w:autoSpaceDE w:val="0"/>
        <w:autoSpaceDN w:val="0"/>
        <w:adjustRightInd w:val="0"/>
        <w:jc w:val="center"/>
        <w:rPr>
          <w:b/>
          <w:bCs/>
        </w:rPr>
      </w:pPr>
    </w:p>
    <w:p w:rsidR="00253E8F" w:rsidRPr="00253E8F" w:rsidRDefault="00253E8F" w:rsidP="00253E8F">
      <w:pPr>
        <w:autoSpaceDE w:val="0"/>
        <w:autoSpaceDN w:val="0"/>
        <w:adjustRightInd w:val="0"/>
        <w:jc w:val="center"/>
        <w:rPr>
          <w:b/>
          <w:bCs/>
        </w:rPr>
      </w:pPr>
      <w:r w:rsidRPr="00C468A1">
        <w:rPr>
          <w:b/>
          <w:bCs/>
        </w:rPr>
        <w:lastRenderedPageBreak/>
        <w:t>Тематическое планирование</w:t>
      </w:r>
      <w:r>
        <w:rPr>
          <w:b/>
          <w:bCs/>
        </w:rPr>
        <w:t>, 11 класс</w:t>
      </w:r>
    </w:p>
    <w:p w:rsidR="00253E8F" w:rsidRPr="00C468A1" w:rsidRDefault="00253E8F" w:rsidP="00253E8F">
      <w:pPr>
        <w:autoSpaceDE w:val="0"/>
        <w:autoSpaceDN w:val="0"/>
        <w:adjustRightInd w:val="0"/>
        <w:jc w:val="center"/>
        <w:rPr>
          <w:b/>
          <w:bCs/>
        </w:rPr>
      </w:pPr>
    </w:p>
    <w:tbl>
      <w:tblPr>
        <w:tblW w:w="0" w:type="auto"/>
        <w:tblInd w:w="-72" w:type="dxa"/>
        <w:tblLayout w:type="fixed"/>
        <w:tblLook w:val="0000" w:firstRow="0" w:lastRow="0" w:firstColumn="0" w:lastColumn="0" w:noHBand="0" w:noVBand="0"/>
      </w:tblPr>
      <w:tblGrid>
        <w:gridCol w:w="540"/>
        <w:gridCol w:w="8429"/>
        <w:gridCol w:w="1488"/>
        <w:gridCol w:w="1489"/>
        <w:gridCol w:w="2835"/>
      </w:tblGrid>
      <w:tr w:rsidR="00253E8F" w:rsidRPr="00C468A1" w:rsidTr="0038542D">
        <w:trPr>
          <w:trHeight w:val="1283"/>
        </w:trPr>
        <w:tc>
          <w:tcPr>
            <w:tcW w:w="540" w:type="dxa"/>
            <w:vMerge w:val="restart"/>
            <w:tcBorders>
              <w:top w:val="single" w:sz="3" w:space="0" w:color="000000"/>
              <w:left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jc w:val="center"/>
              <w:rPr>
                <w:b/>
                <w:bCs/>
              </w:rPr>
            </w:pPr>
            <w:r w:rsidRPr="00C468A1">
              <w:rPr>
                <w:b/>
                <w:bCs/>
                <w:lang w:val="en-US"/>
              </w:rPr>
              <w:t xml:space="preserve">№ </w:t>
            </w:r>
          </w:p>
          <w:p w:rsidR="00253E8F" w:rsidRPr="00C468A1" w:rsidRDefault="00253E8F" w:rsidP="0038542D">
            <w:pPr>
              <w:autoSpaceDE w:val="0"/>
              <w:autoSpaceDN w:val="0"/>
              <w:adjustRightInd w:val="0"/>
              <w:jc w:val="center"/>
              <w:rPr>
                <w:b/>
                <w:bCs/>
              </w:rPr>
            </w:pPr>
            <w:r w:rsidRPr="00C468A1">
              <w:rPr>
                <w:b/>
                <w:bCs/>
              </w:rPr>
              <w:t>п/п</w:t>
            </w:r>
          </w:p>
          <w:p w:rsidR="00253E8F" w:rsidRPr="00C468A1" w:rsidRDefault="00253E8F" w:rsidP="0038542D">
            <w:pPr>
              <w:autoSpaceDE w:val="0"/>
              <w:autoSpaceDN w:val="0"/>
              <w:adjustRightInd w:val="0"/>
              <w:jc w:val="center"/>
              <w:rPr>
                <w:b/>
                <w:bCs/>
                <w:lang w:val="en-US"/>
              </w:rPr>
            </w:pPr>
          </w:p>
        </w:tc>
        <w:tc>
          <w:tcPr>
            <w:tcW w:w="8429" w:type="dxa"/>
            <w:vMerge w:val="restart"/>
            <w:tcBorders>
              <w:top w:val="single" w:sz="3" w:space="0" w:color="000000"/>
              <w:left w:val="single" w:sz="3" w:space="0" w:color="000000"/>
              <w:bottom w:val="single" w:sz="3" w:space="0" w:color="000000"/>
              <w:right w:val="single" w:sz="4" w:space="0" w:color="000000"/>
            </w:tcBorders>
            <w:shd w:val="clear" w:color="000000" w:fill="FFFFFF"/>
            <w:vAlign w:val="center"/>
          </w:tcPr>
          <w:p w:rsidR="00253E8F" w:rsidRPr="00C468A1" w:rsidRDefault="00253E8F" w:rsidP="0038542D">
            <w:pPr>
              <w:autoSpaceDE w:val="0"/>
              <w:autoSpaceDN w:val="0"/>
              <w:adjustRightInd w:val="0"/>
              <w:ind w:right="-1099"/>
              <w:rPr>
                <w:b/>
                <w:bCs/>
                <w:lang w:val="en-US"/>
              </w:rPr>
            </w:pPr>
            <w:r w:rsidRPr="00C468A1">
              <w:rPr>
                <w:b/>
                <w:bCs/>
              </w:rPr>
              <w:t xml:space="preserve">                     Раздел, тема  урока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253E8F" w:rsidRPr="00C468A1" w:rsidRDefault="00253E8F" w:rsidP="0038542D">
            <w:pPr>
              <w:autoSpaceDE w:val="0"/>
              <w:autoSpaceDN w:val="0"/>
              <w:adjustRightInd w:val="0"/>
              <w:jc w:val="center"/>
              <w:rPr>
                <w:b/>
                <w:bCs/>
              </w:rPr>
            </w:pPr>
            <w:r w:rsidRPr="00C468A1">
              <w:rPr>
                <w:b/>
                <w:bCs/>
              </w:rPr>
              <w:t xml:space="preserve">Дата </w:t>
            </w:r>
          </w:p>
        </w:tc>
        <w:tc>
          <w:tcPr>
            <w:tcW w:w="2835" w:type="dxa"/>
            <w:vMerge w:val="restart"/>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jc w:val="center"/>
              <w:rPr>
                <w:b/>
                <w:bCs/>
              </w:rPr>
            </w:pPr>
            <w:r w:rsidRPr="00C468A1">
              <w:rPr>
                <w:b/>
                <w:bCs/>
              </w:rPr>
              <w:t>Примечание</w:t>
            </w:r>
          </w:p>
        </w:tc>
      </w:tr>
      <w:tr w:rsidR="00253E8F" w:rsidRPr="00C468A1" w:rsidTr="0038542D">
        <w:trPr>
          <w:trHeight w:val="617"/>
        </w:trPr>
        <w:tc>
          <w:tcPr>
            <w:tcW w:w="540" w:type="dxa"/>
            <w:vMerge/>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jc w:val="center"/>
              <w:rPr>
                <w:b/>
                <w:bCs/>
                <w:lang w:val="en-US"/>
              </w:rPr>
            </w:pPr>
          </w:p>
        </w:tc>
        <w:tc>
          <w:tcPr>
            <w:tcW w:w="8429" w:type="dxa"/>
            <w:vMerge/>
            <w:tcBorders>
              <w:top w:val="single" w:sz="3" w:space="0" w:color="000000"/>
              <w:left w:val="single" w:sz="3" w:space="0" w:color="000000"/>
              <w:bottom w:val="single" w:sz="3" w:space="0" w:color="000000"/>
              <w:right w:val="single" w:sz="4"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lang w:val="en-US"/>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r w:rsidRPr="00C468A1">
              <w:rPr>
                <w:b/>
                <w:bCs/>
              </w:rPr>
              <w:t>план</w:t>
            </w: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r w:rsidRPr="00C468A1">
              <w:rPr>
                <w:b/>
                <w:bCs/>
              </w:rPr>
              <w:t>факт</w:t>
            </w:r>
          </w:p>
        </w:tc>
        <w:tc>
          <w:tcPr>
            <w:tcW w:w="2835" w:type="dxa"/>
            <w:vMerge/>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lang w:val="en-US"/>
              </w:rPr>
            </w:pPr>
          </w:p>
        </w:tc>
      </w:tr>
      <w:tr w:rsidR="00926C3C"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926C3C" w:rsidRPr="00C468A1" w:rsidRDefault="00926C3C" w:rsidP="0038542D">
            <w:pPr>
              <w:autoSpaceDE w:val="0"/>
              <w:autoSpaceDN w:val="0"/>
              <w:adjustRightInd w:val="0"/>
              <w:jc w:val="center"/>
              <w:rPr>
                <w:b/>
                <w:bCs/>
                <w:lang w:val="en-US"/>
              </w:rPr>
            </w:pPr>
          </w:p>
        </w:tc>
        <w:tc>
          <w:tcPr>
            <w:tcW w:w="8429" w:type="dxa"/>
            <w:tcBorders>
              <w:top w:val="single" w:sz="3" w:space="0" w:color="000000"/>
              <w:left w:val="single" w:sz="3" w:space="0" w:color="000000"/>
              <w:bottom w:val="single" w:sz="3" w:space="0" w:color="000000"/>
              <w:right w:val="single" w:sz="4" w:space="0" w:color="000000"/>
            </w:tcBorders>
            <w:shd w:val="clear" w:color="000000" w:fill="FFFFFF"/>
            <w:vAlign w:val="center"/>
          </w:tcPr>
          <w:p w:rsidR="00731772" w:rsidRPr="00C468A1" w:rsidRDefault="00ED6E42" w:rsidP="00731772">
            <w:pPr>
              <w:tabs>
                <w:tab w:val="left" w:pos="3450"/>
              </w:tabs>
              <w:rPr>
                <w:rFonts w:eastAsia="Batang"/>
              </w:rPr>
            </w:pPr>
            <w:r>
              <w:rPr>
                <w:rFonts w:eastAsia="Batang"/>
                <w:b/>
              </w:rPr>
              <w:t>Геометрия Лобачевского (6</w:t>
            </w:r>
            <w:r w:rsidR="00926C3C" w:rsidRPr="004B1467">
              <w:rPr>
                <w:rFonts w:eastAsia="Batang"/>
                <w:b/>
              </w:rPr>
              <w:t xml:space="preserve"> ч)</w:t>
            </w:r>
            <w:r w:rsidR="00731772">
              <w:rPr>
                <w:rFonts w:eastAsia="Batang"/>
              </w:rPr>
              <w:t xml:space="preserve"> </w:t>
            </w:r>
          </w:p>
          <w:p w:rsidR="00926C3C" w:rsidRPr="00C468A1" w:rsidRDefault="00926C3C" w:rsidP="00C32FBE">
            <w:pPr>
              <w:tabs>
                <w:tab w:val="left" w:pos="3450"/>
              </w:tabs>
              <w:ind w:left="180"/>
              <w:rPr>
                <w:b/>
                <w:bCs/>
                <w:lang w:val="en-US"/>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926C3C" w:rsidRPr="00C468A1" w:rsidRDefault="00926C3C"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926C3C" w:rsidRPr="00C468A1" w:rsidRDefault="00926C3C" w:rsidP="0038542D">
            <w:pPr>
              <w:tabs>
                <w:tab w:val="left" w:pos="900"/>
                <w:tab w:val="left" w:pos="2880"/>
              </w:tabs>
              <w:autoSpaceDE w:val="0"/>
              <w:autoSpaceDN w:val="0"/>
              <w:adjustRightInd w:val="0"/>
              <w:ind w:left="720"/>
              <w:rPr>
                <w:b/>
                <w:bCs/>
                <w:lang w:val="en-U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jc w:val="center"/>
              <w:rPr>
                <w:b/>
                <w:bCs/>
              </w:rPr>
            </w:pPr>
            <w:r w:rsidRPr="00C468A1">
              <w:rPr>
                <w:b/>
                <w:bCs/>
              </w:rPr>
              <w:t>1</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32FBE" w:rsidRDefault="00851111" w:rsidP="0038542D">
            <w:pPr>
              <w:pStyle w:val="3"/>
              <w:jc w:val="both"/>
              <w:rPr>
                <w:rFonts w:ascii="Times New Roman" w:hAnsi="Times New Roman" w:cs="Times New Roman"/>
                <w:b w:val="0"/>
                <w:color w:val="auto"/>
                <w:sz w:val="24"/>
                <w:szCs w:val="24"/>
              </w:rPr>
            </w:pPr>
            <w:r w:rsidRPr="00851111">
              <w:rPr>
                <w:rFonts w:eastAsia="Batang"/>
                <w:color w:val="auto"/>
              </w:rPr>
              <w:t>Геометрия Лобачевского.</w:t>
            </w:r>
            <w:r>
              <w:rPr>
                <w:rFonts w:ascii="Times New Roman" w:eastAsia="Batang" w:hAnsi="Times New Roman" w:cs="Times New Roman"/>
                <w:b w:val="0"/>
                <w:color w:val="auto"/>
                <w:sz w:val="24"/>
                <w:szCs w:val="24"/>
              </w:rPr>
              <w:t xml:space="preserve"> </w:t>
            </w:r>
            <w:r w:rsidR="00C32FBE" w:rsidRPr="00C32FBE">
              <w:rPr>
                <w:rFonts w:ascii="Times New Roman" w:eastAsia="Batang" w:hAnsi="Times New Roman" w:cs="Times New Roman"/>
                <w:b w:val="0"/>
                <w:color w:val="auto"/>
                <w:sz w:val="24"/>
                <w:szCs w:val="24"/>
              </w:rPr>
              <w:t>Пятый постулат, угловой дефект.</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AB1F15" w:rsidRDefault="00253E8F" w:rsidP="0038542D">
            <w:pPr>
              <w:tabs>
                <w:tab w:val="left" w:pos="900"/>
                <w:tab w:val="left" w:pos="2880"/>
              </w:tabs>
              <w:autoSpaceDE w:val="0"/>
              <w:autoSpaceDN w:val="0"/>
              <w:adjustRightInd w:val="0"/>
              <w:ind w:left="720"/>
              <w:rPr>
                <w:b/>
                <w:bCs/>
              </w:rPr>
            </w:pPr>
          </w:p>
        </w:tc>
      </w:tr>
      <w:tr w:rsidR="00253E8F" w:rsidRPr="004B1467"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jc w:val="center"/>
              <w:rPr>
                <w:b/>
                <w:bCs/>
              </w:rPr>
            </w:pPr>
            <w:r w:rsidRPr="00C468A1">
              <w:rPr>
                <w:b/>
                <w:bCs/>
              </w:rPr>
              <w:t>2</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ED6E42" w:rsidP="0038542D">
            <w:pPr>
              <w:autoSpaceDE w:val="0"/>
              <w:autoSpaceDN w:val="0"/>
              <w:adjustRightInd w:val="0"/>
              <w:ind w:left="163"/>
            </w:pPr>
            <w:r w:rsidRPr="00623445">
              <w:rPr>
                <w:b/>
              </w:rPr>
              <w:t>Входная контрольная работа.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4B1467"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3</w:t>
            </w:r>
          </w:p>
          <w:p w:rsidR="00253E8F" w:rsidRPr="00C468A1" w:rsidRDefault="00253E8F" w:rsidP="0038542D">
            <w:pPr>
              <w:autoSpaceDE w:val="0"/>
              <w:autoSpaceDN w:val="0"/>
              <w:adjustRightInd w:val="0"/>
              <w:jc w:val="center"/>
              <w:rPr>
                <w:b/>
                <w:bCs/>
              </w:rPr>
            </w:pP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C32FBE" w:rsidP="0038542D">
            <w:pPr>
              <w:autoSpaceDE w:val="0"/>
              <w:autoSpaceDN w:val="0"/>
              <w:adjustRightInd w:val="0"/>
              <w:ind w:left="163"/>
            </w:pPr>
            <w:r w:rsidRPr="00C468A1">
              <w:rPr>
                <w:rFonts w:eastAsia="Batang"/>
              </w:rPr>
              <w:t>Аксиомы Лобачевского. Математик Фаркашу Больяни.</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4</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C32FBE" w:rsidP="0038542D">
            <w:pPr>
              <w:autoSpaceDE w:val="0"/>
              <w:autoSpaceDN w:val="0"/>
              <w:adjustRightInd w:val="0"/>
              <w:ind w:left="163"/>
            </w:pPr>
            <w:r w:rsidRPr="00C468A1">
              <w:rPr>
                <w:rFonts w:eastAsia="Batang"/>
              </w:rPr>
              <w:t>Псевдосфера, прямые плоскости Лобачевского.</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5</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C32FBE" w:rsidP="0038542D">
            <w:pPr>
              <w:autoSpaceDE w:val="0"/>
              <w:autoSpaceDN w:val="0"/>
              <w:adjustRightInd w:val="0"/>
              <w:ind w:left="163"/>
            </w:pPr>
            <w:r w:rsidRPr="00C468A1">
              <w:rPr>
                <w:rFonts w:eastAsia="Batang"/>
              </w:rPr>
              <w:t>Непротиворечивость, независимость. Неевклидова плоскость Римана.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AB1F15" w:rsidRDefault="00253E8F" w:rsidP="0038542D">
            <w:pPr>
              <w:tabs>
                <w:tab w:val="left" w:pos="900"/>
                <w:tab w:val="left" w:pos="2880"/>
              </w:tabs>
              <w:autoSpaceDE w:val="0"/>
              <w:autoSpaceDN w:val="0"/>
              <w:adjustRightInd w:val="0"/>
              <w:ind w:left="720"/>
              <w:rPr>
                <w:b/>
                <w:bCs/>
              </w:rPr>
            </w:pPr>
          </w:p>
        </w:tc>
      </w:tr>
      <w:tr w:rsidR="00253E8F" w:rsidRPr="004B1467"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6</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C32FBE" w:rsidRPr="00C468A1" w:rsidRDefault="00C32FBE" w:rsidP="00C32FBE">
            <w:pPr>
              <w:tabs>
                <w:tab w:val="left" w:pos="3450"/>
              </w:tabs>
              <w:ind w:left="180"/>
            </w:pPr>
            <w:r w:rsidRPr="00C468A1">
              <w:rPr>
                <w:rFonts w:eastAsia="Batang"/>
              </w:rPr>
              <w:t>Кривизна, угловой избыток, дефект.</w:t>
            </w:r>
            <w:r w:rsidRPr="00C468A1">
              <w:t xml:space="preserve"> </w:t>
            </w:r>
          </w:p>
          <w:p w:rsidR="00253E8F" w:rsidRPr="00C468A1" w:rsidRDefault="00253E8F" w:rsidP="0038542D">
            <w:pPr>
              <w:autoSpaceDE w:val="0"/>
              <w:autoSpaceDN w:val="0"/>
              <w:adjustRightInd w:val="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4B1467" w:rsidRDefault="00253E8F" w:rsidP="0038542D">
            <w:pPr>
              <w:tabs>
                <w:tab w:val="left" w:pos="900"/>
                <w:tab w:val="left" w:pos="2880"/>
              </w:tabs>
              <w:autoSpaceDE w:val="0"/>
              <w:autoSpaceDN w:val="0"/>
              <w:adjustRightInd w:val="0"/>
              <w:ind w:left="720"/>
              <w:rPr>
                <w:b/>
                <w:bCs/>
              </w:rPr>
            </w:pPr>
          </w:p>
        </w:tc>
      </w:tr>
      <w:tr w:rsidR="00ED6E42" w:rsidRPr="004B1467"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C468A1" w:rsidRDefault="00ED6E42" w:rsidP="0038542D">
            <w:pPr>
              <w:autoSpaceDE w:val="0"/>
              <w:autoSpaceDN w:val="0"/>
              <w:adjustRightInd w:val="0"/>
              <w:rPr>
                <w:rFonts w:eastAsia="Batang"/>
              </w:rPr>
            </w:pPr>
            <w:r w:rsidRPr="00C468A1">
              <w:rPr>
                <w:b/>
              </w:rPr>
              <w:t>Замечательные точки, прямые</w:t>
            </w:r>
            <w:r>
              <w:rPr>
                <w:b/>
                <w:bCs/>
                <w:spacing w:val="-1"/>
              </w:rPr>
              <w:t xml:space="preserve"> (9</w:t>
            </w:r>
            <w:r w:rsidRPr="00C468A1">
              <w:rPr>
                <w:b/>
                <w:bCs/>
                <w:spacing w:val="-1"/>
              </w:rPr>
              <w:t xml:space="preserve"> ч.)</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4B1467" w:rsidRDefault="00ED6E42"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7</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C468A1" w:rsidRDefault="00851111" w:rsidP="00851111">
            <w:r w:rsidRPr="00C468A1">
              <w:t>Замечательные точки. Ортоцентр.</w:t>
            </w:r>
            <w:r w:rsidRPr="00C468A1">
              <w:rPr>
                <w:i/>
              </w:rPr>
              <w:t xml:space="preserve"> </w:t>
            </w:r>
            <w:r w:rsidRPr="00C468A1">
              <w:t xml:space="preserve">Центроид. </w:t>
            </w:r>
          </w:p>
          <w:p w:rsidR="00253E8F" w:rsidRPr="00C468A1" w:rsidRDefault="00253E8F" w:rsidP="00ED6E42">
            <w:pPr>
              <w:autoSpaceDE w:val="0"/>
              <w:autoSpaceDN w:val="0"/>
              <w:adjustRightInd w:val="0"/>
              <w:ind w:left="11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8</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851111" w:rsidP="0038542D">
            <w:pPr>
              <w:autoSpaceDE w:val="0"/>
              <w:autoSpaceDN w:val="0"/>
              <w:adjustRightInd w:val="0"/>
              <w:ind w:left="110"/>
            </w:pPr>
            <w:r w:rsidRPr="00C468A1">
              <w:t>Точки Жергонна и Нагеля.</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9</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851111" w:rsidP="0038542D">
            <w:pPr>
              <w:autoSpaceDE w:val="0"/>
              <w:autoSpaceDN w:val="0"/>
              <w:adjustRightInd w:val="0"/>
              <w:ind w:left="110"/>
            </w:pPr>
            <w:r w:rsidRPr="00C468A1">
              <w:t>Теорема Чевы. Прямые чевианы.</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lastRenderedPageBreak/>
              <w:t>10</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851111" w:rsidP="0038542D">
            <w:pPr>
              <w:autoSpaceDE w:val="0"/>
              <w:autoSpaceDN w:val="0"/>
              <w:adjustRightInd w:val="0"/>
              <w:ind w:left="110"/>
            </w:pPr>
            <w:r w:rsidRPr="00C468A1">
              <w:t>Теорема Менелая.</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4" w:space="0" w:color="auto"/>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11</w:t>
            </w:r>
          </w:p>
        </w:tc>
        <w:tc>
          <w:tcPr>
            <w:tcW w:w="8429" w:type="dxa"/>
            <w:tcBorders>
              <w:top w:val="single" w:sz="3" w:space="0" w:color="000000"/>
              <w:left w:val="single" w:sz="3" w:space="0" w:color="000000"/>
              <w:bottom w:val="single" w:sz="4" w:space="0" w:color="auto"/>
              <w:right w:val="single" w:sz="4" w:space="0" w:color="000000"/>
            </w:tcBorders>
            <w:shd w:val="clear" w:color="000000" w:fill="FFFFFF"/>
          </w:tcPr>
          <w:p w:rsidR="00253E8F" w:rsidRPr="00C468A1" w:rsidRDefault="00851111" w:rsidP="00ED6E42">
            <w:pPr>
              <w:autoSpaceDE w:val="0"/>
              <w:autoSpaceDN w:val="0"/>
              <w:adjustRightInd w:val="0"/>
              <w:ind w:left="110"/>
            </w:pPr>
            <w:r w:rsidRPr="00C468A1">
              <w:t>Теорема Морлея.</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253E8F" w:rsidRPr="00C468A1" w:rsidRDefault="00253E8F" w:rsidP="0038542D">
            <w:pPr>
              <w:autoSpaceDE w:val="0"/>
              <w:autoSpaceDN w:val="0"/>
              <w:adjustRightInd w:val="0"/>
              <w:rPr>
                <w:b/>
                <w:bCs/>
              </w:rPr>
            </w:pPr>
            <w:r w:rsidRPr="00C468A1">
              <w:rPr>
                <w:b/>
                <w:bCs/>
              </w:rPr>
              <w:t>12</w:t>
            </w:r>
          </w:p>
        </w:tc>
        <w:tc>
          <w:tcPr>
            <w:tcW w:w="8429" w:type="dxa"/>
            <w:tcBorders>
              <w:top w:val="single" w:sz="4" w:space="0" w:color="auto"/>
              <w:left w:val="single" w:sz="4" w:space="0" w:color="auto"/>
              <w:bottom w:val="single" w:sz="4" w:space="0" w:color="auto"/>
              <w:right w:val="single" w:sz="4" w:space="0" w:color="auto"/>
            </w:tcBorders>
            <w:shd w:val="clear" w:color="000000" w:fill="FFFFFF"/>
          </w:tcPr>
          <w:p w:rsidR="00253E8F" w:rsidRPr="00C468A1" w:rsidRDefault="00851111" w:rsidP="00ED6E42">
            <w:pPr>
              <w:autoSpaceDE w:val="0"/>
              <w:autoSpaceDN w:val="0"/>
              <w:adjustRightInd w:val="0"/>
              <w:ind w:left="110"/>
            </w:pPr>
            <w:r w:rsidRPr="00C468A1">
              <w:t>Трисектрисы углов.</w:t>
            </w:r>
          </w:p>
        </w:tc>
        <w:tc>
          <w:tcPr>
            <w:tcW w:w="1488" w:type="dxa"/>
            <w:tcBorders>
              <w:top w:val="single" w:sz="4" w:space="0" w:color="000000"/>
              <w:left w:val="single" w:sz="4" w:space="0" w:color="auto"/>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lang w:val="en-US"/>
              </w:rPr>
            </w:pPr>
          </w:p>
        </w:tc>
      </w:tr>
      <w:tr w:rsidR="00253E8F" w:rsidRPr="00C468A1" w:rsidTr="0038542D">
        <w:trPr>
          <w:trHeight w:val="617"/>
        </w:trPr>
        <w:tc>
          <w:tcPr>
            <w:tcW w:w="540" w:type="dxa"/>
            <w:tcBorders>
              <w:top w:val="single" w:sz="4" w:space="0" w:color="auto"/>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13</w:t>
            </w:r>
          </w:p>
        </w:tc>
        <w:tc>
          <w:tcPr>
            <w:tcW w:w="8429" w:type="dxa"/>
            <w:tcBorders>
              <w:top w:val="single" w:sz="4" w:space="0" w:color="auto"/>
              <w:left w:val="single" w:sz="3" w:space="0" w:color="000000"/>
              <w:bottom w:val="single" w:sz="3" w:space="0" w:color="000000"/>
              <w:right w:val="single" w:sz="4" w:space="0" w:color="000000"/>
            </w:tcBorders>
            <w:shd w:val="clear" w:color="000000" w:fill="FFFFFF"/>
          </w:tcPr>
          <w:p w:rsidR="00253E8F" w:rsidRPr="00C468A1" w:rsidRDefault="00851111" w:rsidP="0038542D">
            <w:pPr>
              <w:autoSpaceDE w:val="0"/>
              <w:autoSpaceDN w:val="0"/>
              <w:adjustRightInd w:val="0"/>
              <w:ind w:left="110"/>
            </w:pPr>
            <w:r w:rsidRPr="00C468A1">
              <w:t>Задача Фаньяно.</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lang w:val="en-U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14</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ED6E42" w:rsidRDefault="00ED6E42" w:rsidP="0038542D">
            <w:pPr>
              <w:autoSpaceDE w:val="0"/>
              <w:autoSpaceDN w:val="0"/>
              <w:adjustRightInd w:val="0"/>
              <w:ind w:left="110"/>
            </w:pPr>
            <w:r w:rsidRPr="00623445">
              <w:rPr>
                <w:b/>
              </w:rPr>
              <w:t xml:space="preserve">Контрольная работа за </w:t>
            </w:r>
            <w:r w:rsidRPr="00623445">
              <w:rPr>
                <w:b/>
                <w:lang w:val="en-US"/>
              </w:rPr>
              <w:t>I</w:t>
            </w:r>
            <w:r w:rsidRPr="00623445">
              <w:rPr>
                <w:b/>
              </w:rPr>
              <w:t xml:space="preserve"> полугодие.</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AB1F15" w:rsidRDefault="00253E8F"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15</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253E8F" w:rsidRPr="00C468A1" w:rsidRDefault="00851111" w:rsidP="0038542D">
            <w:pPr>
              <w:autoSpaceDE w:val="0"/>
              <w:autoSpaceDN w:val="0"/>
              <w:adjustRightInd w:val="0"/>
              <w:ind w:left="110"/>
            </w:pPr>
            <w:r w:rsidRPr="00C468A1">
              <w:t>Точка Ферма—Торричелли</w:t>
            </w:r>
            <w: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ED6E42" w:rsidRDefault="00ED6E42" w:rsidP="0038542D">
            <w:pPr>
              <w:autoSpaceDE w:val="0"/>
              <w:autoSpaceDN w:val="0"/>
              <w:adjustRightInd w:val="0"/>
              <w:ind w:left="110"/>
              <w:rPr>
                <w:b/>
              </w:rPr>
            </w:pPr>
            <w:r w:rsidRPr="00ED6E42">
              <w:rPr>
                <w:b/>
                <w:bCs/>
              </w:rPr>
              <w:t>Планиметрические задачи с неоднозначностью в условии (мн</w:t>
            </w:r>
            <w:r>
              <w:rPr>
                <w:b/>
                <w:bCs/>
              </w:rPr>
              <w:t>оговариантные задачи) (19</w:t>
            </w:r>
            <w:r w:rsidRPr="00ED6E42">
              <w:rPr>
                <w:b/>
                <w:bCs/>
              </w:rPr>
              <w:t xml:space="preserve"> ч.)</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253E8F"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253E8F" w:rsidRPr="00C468A1" w:rsidRDefault="00253E8F" w:rsidP="0038542D">
            <w:pPr>
              <w:autoSpaceDE w:val="0"/>
              <w:autoSpaceDN w:val="0"/>
              <w:adjustRightInd w:val="0"/>
              <w:rPr>
                <w:b/>
                <w:bCs/>
              </w:rPr>
            </w:pPr>
            <w:r w:rsidRPr="00C468A1">
              <w:rPr>
                <w:b/>
                <w:bCs/>
              </w:rPr>
              <w:t>16</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C468A1" w:rsidRDefault="00851111" w:rsidP="00851111">
            <w:pPr>
              <w:autoSpaceDE w:val="0"/>
              <w:autoSpaceDN w:val="0"/>
              <w:adjustRightInd w:val="0"/>
              <w:rPr>
                <w:b/>
                <w:bCs/>
              </w:rPr>
            </w:pPr>
            <w:r w:rsidRPr="00C468A1">
              <w:rPr>
                <w:bCs/>
              </w:rPr>
              <w:t>Планиметрические задачи с неоднозначностью в условии (многовариантные задачи)</w:t>
            </w:r>
            <w:r w:rsidR="00863DBF">
              <w:rPr>
                <w:bCs/>
              </w:rPr>
              <w:t>.</w:t>
            </w:r>
          </w:p>
          <w:p w:rsidR="00253E8F" w:rsidRPr="00C468A1" w:rsidRDefault="00253E8F" w:rsidP="00863DBF"/>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253E8F" w:rsidRPr="00C468A1" w:rsidRDefault="00253E8F"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253E8F" w:rsidRPr="00C468A1" w:rsidRDefault="00253E8F"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17</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63DBF" w:rsidRPr="00C468A1" w:rsidRDefault="00863DBF" w:rsidP="00863DBF">
            <w:pPr>
              <w:autoSpaceDE w:val="0"/>
              <w:autoSpaceDN w:val="0"/>
              <w:adjustRightInd w:val="0"/>
              <w:rPr>
                <w:b/>
                <w:bCs/>
              </w:rPr>
            </w:pPr>
            <w:r w:rsidRPr="00C468A1">
              <w:rPr>
                <w:bCs/>
              </w:rPr>
              <w:t>Планиметрические задачи с неоднозначностью в условии (многовариантные задачи)</w:t>
            </w:r>
            <w:r>
              <w:rPr>
                <w:bCs/>
              </w:rPr>
              <w:t>.</w:t>
            </w:r>
          </w:p>
          <w:p w:rsidR="00ED6E42" w:rsidRPr="004B1467" w:rsidRDefault="00ED6E42" w:rsidP="0038542D">
            <w:pPr>
              <w:autoSpaceDE w:val="0"/>
              <w:autoSpaceDN w:val="0"/>
              <w:adjustRightInd w:val="0"/>
              <w:ind w:left="110"/>
              <w:rPr>
                <w:b/>
                <w:bCs/>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18</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63DBF" w:rsidRPr="00C468A1" w:rsidRDefault="00863DBF" w:rsidP="00863DBF">
            <w:pPr>
              <w:autoSpaceDE w:val="0"/>
              <w:autoSpaceDN w:val="0"/>
              <w:adjustRightInd w:val="0"/>
              <w:rPr>
                <w:b/>
                <w:bCs/>
              </w:rPr>
            </w:pPr>
            <w:r w:rsidRPr="00C468A1">
              <w:rPr>
                <w:bCs/>
              </w:rPr>
              <w:t>Планиметрические задачи с неоднозначностью в условии (многовариантные задачи)</w:t>
            </w:r>
            <w:r>
              <w:rPr>
                <w:bCs/>
              </w:rPr>
              <w:t>.</w:t>
            </w:r>
          </w:p>
          <w:p w:rsidR="00ED6E42" w:rsidRPr="00C468A1" w:rsidRDefault="00ED6E42" w:rsidP="0038542D">
            <w:pPr>
              <w:autoSpaceDE w:val="0"/>
              <w:autoSpaceDN w:val="0"/>
              <w:adjustRightInd w:val="0"/>
              <w:ind w:left="11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19</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63DBF" w:rsidRPr="00C468A1" w:rsidRDefault="00863DBF" w:rsidP="00863DBF">
            <w:pPr>
              <w:rPr>
                <w:b/>
                <w:bCs/>
              </w:rPr>
            </w:pPr>
            <w:r w:rsidRPr="00C468A1">
              <w:rPr>
                <w:rFonts w:eastAsia="TimesNewRomanPSMT"/>
              </w:rPr>
              <w:t>Примеры многовариантных задач</w:t>
            </w:r>
            <w:r>
              <w:rPr>
                <w:rFonts w:eastAsia="TimesNewRomanPSMT"/>
              </w:rPr>
              <w:t>.</w:t>
            </w:r>
          </w:p>
          <w:p w:rsidR="00ED6E42" w:rsidRPr="00C468A1" w:rsidRDefault="00ED6E42" w:rsidP="0038542D">
            <w:pPr>
              <w:autoSpaceDE w:val="0"/>
              <w:autoSpaceDN w:val="0"/>
              <w:adjustRightInd w:val="0"/>
              <w:ind w:left="11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20</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63DBF" w:rsidRPr="00C468A1" w:rsidRDefault="00863DBF" w:rsidP="00863DBF">
            <w:pPr>
              <w:rPr>
                <w:b/>
                <w:bCs/>
              </w:rPr>
            </w:pPr>
            <w:r w:rsidRPr="00C468A1">
              <w:rPr>
                <w:rFonts w:eastAsia="TimesNewRomanPSMT"/>
              </w:rPr>
              <w:t>Примеры многовариантных задач</w:t>
            </w:r>
            <w:r>
              <w:rPr>
                <w:rFonts w:eastAsia="TimesNewRomanPSMT"/>
              </w:rPr>
              <w:t>.</w:t>
            </w:r>
          </w:p>
          <w:p w:rsidR="00ED6E42" w:rsidRPr="00C468A1" w:rsidRDefault="00ED6E42" w:rsidP="0038542D">
            <w:pPr>
              <w:autoSpaceDE w:val="0"/>
              <w:autoSpaceDN w:val="0"/>
              <w:adjustRightInd w:val="0"/>
              <w:ind w:left="110"/>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21</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863DBF" w:rsidRDefault="00863DBF" w:rsidP="00863DBF">
            <w:pPr>
              <w:autoSpaceDE w:val="0"/>
              <w:autoSpaceDN w:val="0"/>
              <w:adjustRightInd w:val="0"/>
              <w:ind w:left="99"/>
              <w:rPr>
                <w:bCs/>
                <w:iCs/>
              </w:rPr>
            </w:pPr>
            <w:r w:rsidRPr="00C468A1">
              <w:rPr>
                <w:bCs/>
              </w:rPr>
              <w:t>Многовариантность задачи как результат неоднозначности в задании взаимного расположения элементов фигуры</w:t>
            </w:r>
            <w:r>
              <w:rPr>
                <w:bCs/>
              </w:rPr>
              <w:t>.</w:t>
            </w:r>
            <w:r w:rsidRPr="00C468A1">
              <w:rPr>
                <w:bCs/>
                <w:iCs/>
              </w:rPr>
              <w:t xml:space="preserve"> Расположение точек на прямой</w:t>
            </w:r>
            <w:r>
              <w:rPr>
                <w:bCs/>
                <w:iCs/>
              </w:rP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22</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863DBF" w:rsidRDefault="00863DBF" w:rsidP="00863DBF">
            <w:pPr>
              <w:autoSpaceDE w:val="0"/>
              <w:autoSpaceDN w:val="0"/>
              <w:adjustRightInd w:val="0"/>
              <w:ind w:left="99"/>
              <w:rPr>
                <w:rStyle w:val="a4"/>
                <w:b w:val="0"/>
                <w:iCs/>
              </w:rPr>
            </w:pPr>
            <w:r w:rsidRPr="00C468A1">
              <w:rPr>
                <w:bCs/>
              </w:rPr>
              <w:t>Многовариантность задачи как результат неоднозначности в задании взаимного расположения элементов фигуры</w:t>
            </w:r>
            <w:r>
              <w:rPr>
                <w:bCs/>
              </w:rPr>
              <w:t>.</w:t>
            </w:r>
            <w:r w:rsidRPr="00C468A1">
              <w:rPr>
                <w:bCs/>
                <w:iCs/>
              </w:rPr>
              <w:t xml:space="preserve"> Расположение точек вне прямой</w:t>
            </w:r>
            <w:r>
              <w:rPr>
                <w:bCs/>
                <w:iCs/>
              </w:rP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lastRenderedPageBreak/>
              <w:t>23</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63DBF" w:rsidRPr="00C468A1" w:rsidRDefault="00863DBF" w:rsidP="00863DBF">
            <w:pPr>
              <w:autoSpaceDE w:val="0"/>
              <w:autoSpaceDN w:val="0"/>
              <w:adjustRightInd w:val="0"/>
              <w:rPr>
                <w:bCs/>
                <w:iCs/>
              </w:rPr>
            </w:pPr>
            <w:r w:rsidRPr="00C468A1">
              <w:rPr>
                <w:bCs/>
              </w:rPr>
              <w:t>Многовариантность задачи как результат неоднозначности в задании взаимного расположения элементов фигуры</w:t>
            </w:r>
            <w:r>
              <w:rPr>
                <w:bCs/>
              </w:rPr>
              <w:t>.</w:t>
            </w:r>
            <w:r w:rsidRPr="00C468A1">
              <w:rPr>
                <w:bCs/>
                <w:iCs/>
              </w:rPr>
              <w:t xml:space="preserve"> Выбор обозначений вершин многоугольника</w:t>
            </w:r>
            <w:r>
              <w:rPr>
                <w:bCs/>
                <w:iCs/>
              </w:rPr>
              <w:t>.</w:t>
            </w:r>
          </w:p>
          <w:p w:rsidR="00ED6E42" w:rsidRPr="00C468A1" w:rsidRDefault="00ED6E42" w:rsidP="0038542D">
            <w:pPr>
              <w:rPr>
                <w:rStyle w:val="a4"/>
                <w:b w:val="0"/>
                <w:bCs w:val="0"/>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24</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863DBF" w:rsidRDefault="00863DBF" w:rsidP="00863DBF">
            <w:pPr>
              <w:autoSpaceDE w:val="0"/>
              <w:autoSpaceDN w:val="0"/>
              <w:adjustRightInd w:val="0"/>
              <w:rPr>
                <w:rStyle w:val="a4"/>
                <w:b w:val="0"/>
                <w:iCs/>
              </w:rPr>
            </w:pPr>
            <w:r w:rsidRPr="00C468A1">
              <w:rPr>
                <w:bCs/>
              </w:rPr>
              <w:t>Многовариантность задачи как результат неоднозначности в задании взаимного расположения элементов фигуры</w:t>
            </w:r>
            <w:r>
              <w:rPr>
                <w:bCs/>
              </w:rPr>
              <w:t>.</w:t>
            </w:r>
            <w:r w:rsidRPr="00C468A1">
              <w:rPr>
                <w:bCs/>
                <w:iCs/>
              </w:rPr>
              <w:t xml:space="preserve"> Выбор некоторого элемента фигуры</w:t>
            </w:r>
            <w:r>
              <w:rPr>
                <w:bCs/>
                <w:iCs/>
              </w:rP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25</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863DBF" w:rsidRDefault="00863DBF" w:rsidP="00863DBF">
            <w:pPr>
              <w:autoSpaceDE w:val="0"/>
              <w:autoSpaceDN w:val="0"/>
              <w:adjustRightInd w:val="0"/>
              <w:rPr>
                <w:b/>
                <w:bCs/>
                <w:i/>
                <w:iCs/>
              </w:rPr>
            </w:pPr>
            <w:r w:rsidRPr="00C468A1">
              <w:rPr>
                <w:bCs/>
              </w:rPr>
              <w:t>Многовариантность задачи как результат неоднозначности в задании взаимного расположения элементов фигуры</w:t>
            </w:r>
            <w:r>
              <w:rPr>
                <w:bCs/>
              </w:rPr>
              <w:t>.</w:t>
            </w:r>
            <w:r w:rsidRPr="00C468A1">
              <w:rPr>
                <w:bCs/>
                <w:iCs/>
              </w:rPr>
              <w:t xml:space="preserve"> Выбор плоской фигуры</w:t>
            </w:r>
            <w:r>
              <w:rPr>
                <w:bCs/>
                <w:iCs/>
              </w:rPr>
              <w:t>.</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4" w:space="0" w:color="auto"/>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26</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C468A1" w:rsidRDefault="00851111" w:rsidP="00851111">
            <w:pPr>
              <w:autoSpaceDE w:val="0"/>
              <w:autoSpaceDN w:val="0"/>
              <w:adjustRightInd w:val="0"/>
              <w:rPr>
                <w:bCs/>
              </w:rPr>
            </w:pPr>
            <w:r w:rsidRPr="00C468A1">
              <w:rPr>
                <w:bCs/>
              </w:rPr>
              <w:t>Многовариантность задачи как результат неоднозначности в задании взаимного расположения фигур</w:t>
            </w:r>
            <w:r>
              <w:rPr>
                <w:bCs/>
              </w:rPr>
              <w:t>.</w:t>
            </w:r>
            <w:r w:rsidR="00863DBF" w:rsidRPr="00C468A1">
              <w:rPr>
                <w:rFonts w:eastAsia="TimesNewRomanPSMT"/>
              </w:rPr>
              <w:t xml:space="preserve"> </w:t>
            </w:r>
            <w:r w:rsidR="00863DBF">
              <w:rPr>
                <w:rFonts w:eastAsia="TimesNewRomanPSMT"/>
              </w:rPr>
              <w:t>В</w:t>
            </w:r>
            <w:r w:rsidR="00863DBF" w:rsidRPr="00C468A1">
              <w:rPr>
                <w:rFonts w:eastAsia="TimesNewRomanPSMT"/>
              </w:rPr>
              <w:t>заимного расположения прямолинейных фигур</w:t>
            </w:r>
            <w:r w:rsidR="00863DBF">
              <w:rPr>
                <w:rFonts w:eastAsia="TimesNewRomanPSMT"/>
              </w:rPr>
              <w:t>.</w:t>
            </w:r>
          </w:p>
          <w:p w:rsidR="00ED6E42" w:rsidRPr="00C468A1" w:rsidRDefault="00ED6E42" w:rsidP="0038542D">
            <w:pPr>
              <w:rPr>
                <w:rStyle w:val="a4"/>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ED6E42" w:rsidRPr="00C468A1" w:rsidRDefault="00ED6E42" w:rsidP="0038542D">
            <w:pPr>
              <w:autoSpaceDE w:val="0"/>
              <w:autoSpaceDN w:val="0"/>
              <w:adjustRightInd w:val="0"/>
              <w:rPr>
                <w:b/>
                <w:bCs/>
              </w:rPr>
            </w:pPr>
            <w:r w:rsidRPr="00C468A1">
              <w:rPr>
                <w:b/>
                <w:bCs/>
              </w:rPr>
              <w:t>27</w:t>
            </w:r>
          </w:p>
        </w:tc>
        <w:tc>
          <w:tcPr>
            <w:tcW w:w="8429" w:type="dxa"/>
            <w:tcBorders>
              <w:top w:val="single" w:sz="3" w:space="0" w:color="000000"/>
              <w:left w:val="single" w:sz="4" w:space="0" w:color="auto"/>
              <w:bottom w:val="single" w:sz="3" w:space="0" w:color="000000"/>
              <w:right w:val="single" w:sz="4" w:space="0" w:color="000000"/>
            </w:tcBorders>
            <w:shd w:val="clear" w:color="000000" w:fill="FFFFFF"/>
          </w:tcPr>
          <w:p w:rsidR="00863DBF" w:rsidRPr="00C468A1" w:rsidRDefault="00851111" w:rsidP="00863DBF">
            <w:pPr>
              <w:autoSpaceDE w:val="0"/>
              <w:autoSpaceDN w:val="0"/>
              <w:adjustRightInd w:val="0"/>
              <w:rPr>
                <w:b/>
                <w:bCs/>
              </w:rPr>
            </w:pPr>
            <w:r w:rsidRPr="00C468A1">
              <w:rPr>
                <w:bCs/>
              </w:rPr>
              <w:t>Многовариантность задачи как результат неоднозначности в задании взаимного расположения фигур</w:t>
            </w:r>
            <w:r>
              <w:rPr>
                <w:bCs/>
              </w:rPr>
              <w:t>.</w:t>
            </w:r>
            <w:r w:rsidR="00863DBF" w:rsidRPr="00C468A1">
              <w:rPr>
                <w:rFonts w:eastAsia="TimesNewRomanPSMT"/>
              </w:rPr>
              <w:t xml:space="preserve"> </w:t>
            </w:r>
            <w:r w:rsidR="00863DBF">
              <w:rPr>
                <w:rFonts w:eastAsia="TimesNewRomanPSMT"/>
              </w:rPr>
              <w:t>В</w:t>
            </w:r>
            <w:r w:rsidR="00863DBF" w:rsidRPr="00C468A1">
              <w:rPr>
                <w:rFonts w:eastAsia="TimesNewRomanPSMT"/>
              </w:rPr>
              <w:t>за</w:t>
            </w:r>
            <w:r w:rsidR="00863DBF">
              <w:rPr>
                <w:rFonts w:eastAsia="TimesNewRomanPSMT"/>
              </w:rPr>
              <w:t>имного расположения окружностей.</w:t>
            </w:r>
          </w:p>
          <w:p w:rsidR="00ED6E42" w:rsidRPr="00C468A1" w:rsidRDefault="00ED6E42" w:rsidP="0038542D">
            <w:pPr>
              <w:autoSpaceDE w:val="0"/>
              <w:autoSpaceDN w:val="0"/>
              <w:adjustRightInd w:val="0"/>
              <w:rPr>
                <w:rStyle w:val="a4"/>
                <w:b w:val="0"/>
                <w:iCs/>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top w:val="single" w:sz="4" w:space="0" w:color="auto"/>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28</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863DBF" w:rsidRDefault="00851111" w:rsidP="00851111">
            <w:pPr>
              <w:autoSpaceDE w:val="0"/>
              <w:autoSpaceDN w:val="0"/>
              <w:adjustRightInd w:val="0"/>
              <w:rPr>
                <w:rFonts w:eastAsia="TimesNewRomanPSMT"/>
              </w:rPr>
            </w:pPr>
            <w:r w:rsidRPr="00C468A1">
              <w:rPr>
                <w:bCs/>
              </w:rPr>
              <w:t>Многовариантность задачи как результат неоднозначности в задании взаимного расположения фигур</w:t>
            </w:r>
            <w:r>
              <w:rPr>
                <w:bCs/>
              </w:rPr>
              <w:t>.</w:t>
            </w:r>
            <w:r w:rsidR="00863DBF" w:rsidRPr="00C468A1">
              <w:rPr>
                <w:rFonts w:eastAsia="TimesNewRomanPSMT"/>
              </w:rPr>
              <w:t xml:space="preserve"> </w:t>
            </w:r>
            <w:r w:rsidR="00863DBF">
              <w:rPr>
                <w:rFonts w:eastAsia="TimesNewRomanPSMT"/>
              </w:rPr>
              <w:t>Р</w:t>
            </w:r>
            <w:r w:rsidR="00863DBF" w:rsidRPr="00C468A1">
              <w:rPr>
                <w:rFonts w:eastAsia="TimesNewRomanPSMT"/>
              </w:rPr>
              <w:t>асположение точек касания окружности и прямой</w:t>
            </w:r>
            <w:r w:rsidR="00863DBF">
              <w:rPr>
                <w:rFonts w:eastAsia="TimesNewRomanPSMT"/>
              </w:rPr>
              <w:t>.</w:t>
            </w:r>
          </w:p>
          <w:p w:rsidR="00ED6E42" w:rsidRPr="00ED6E42" w:rsidRDefault="00ED6E42" w:rsidP="0038542D">
            <w:pPr>
              <w:rPr>
                <w:rStyle w:val="a4"/>
                <w:bCs w:val="0"/>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29</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863DBF" w:rsidRDefault="00851111" w:rsidP="00851111">
            <w:pPr>
              <w:autoSpaceDE w:val="0"/>
              <w:autoSpaceDN w:val="0"/>
              <w:adjustRightInd w:val="0"/>
              <w:rPr>
                <w:rFonts w:eastAsia="TimesNewRomanPSMT"/>
              </w:rPr>
            </w:pPr>
            <w:r w:rsidRPr="00C468A1">
              <w:rPr>
                <w:bCs/>
              </w:rPr>
              <w:t>Многовариантность задачи как результат неоднозначности в задании взаимного расположения фигур</w:t>
            </w:r>
            <w:r>
              <w:rPr>
                <w:bCs/>
              </w:rPr>
              <w:t>.</w:t>
            </w:r>
            <w:r w:rsidRPr="00C468A1">
              <w:rPr>
                <w:rFonts w:eastAsia="TimesNewRomanPSMT"/>
              </w:rPr>
              <w:t xml:space="preserve"> </w:t>
            </w:r>
            <w:r w:rsidR="00863DBF">
              <w:rPr>
                <w:rFonts w:eastAsia="TimesNewRomanPSMT"/>
              </w:rPr>
              <w:t>Р</w:t>
            </w:r>
            <w:r w:rsidRPr="00C468A1">
              <w:rPr>
                <w:rFonts w:eastAsia="TimesNewRomanPSMT"/>
              </w:rPr>
              <w:t>асположение центров окружностей относительно их общей точки</w:t>
            </w:r>
            <w:r w:rsidR="00863DBF">
              <w:rPr>
                <w:rFonts w:eastAsia="TimesNewRomanPSMT"/>
              </w:rPr>
              <w:t xml:space="preserve"> касания.</w:t>
            </w:r>
          </w:p>
          <w:p w:rsidR="00ED6E42" w:rsidRPr="00C468A1" w:rsidRDefault="00ED6E42" w:rsidP="0038542D">
            <w:pPr>
              <w:rPr>
                <w:rStyle w:val="a4"/>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lang w:val="en-U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30</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C468A1" w:rsidRDefault="00851111" w:rsidP="00851111">
            <w:pPr>
              <w:autoSpaceDE w:val="0"/>
              <w:autoSpaceDN w:val="0"/>
              <w:adjustRightInd w:val="0"/>
              <w:rPr>
                <w:bCs/>
              </w:rPr>
            </w:pPr>
            <w:r w:rsidRPr="00C468A1">
              <w:rPr>
                <w:bCs/>
              </w:rPr>
              <w:t>Многовариантность задачи как результат неоднозначности в задании взаимного расположения фигур</w:t>
            </w:r>
            <w:r>
              <w:rPr>
                <w:bCs/>
              </w:rPr>
              <w:t>.</w:t>
            </w:r>
            <w:r w:rsidRPr="00C468A1">
              <w:rPr>
                <w:rFonts w:eastAsia="TimesNewRomanPSMT"/>
              </w:rPr>
              <w:t xml:space="preserve"> </w:t>
            </w:r>
            <w:r>
              <w:rPr>
                <w:rFonts w:eastAsia="TimesNewRomanPSMT"/>
              </w:rPr>
              <w:t>Р</w:t>
            </w:r>
            <w:r w:rsidRPr="00C468A1">
              <w:rPr>
                <w:rFonts w:eastAsia="TimesNewRomanPSMT"/>
              </w:rPr>
              <w:t>асположение центров окружностей относительно общей хорды</w:t>
            </w:r>
            <w:r>
              <w:rPr>
                <w:rFonts w:eastAsia="TimesNewRomanPSMT"/>
              </w:rPr>
              <w:t>.</w:t>
            </w:r>
          </w:p>
          <w:p w:rsidR="00ED6E42" w:rsidRPr="00ED6E42" w:rsidRDefault="00ED6E42" w:rsidP="0038542D">
            <w:pPr>
              <w:rPr>
                <w:rStyle w:val="a4"/>
                <w:bCs w:val="0"/>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31</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ED6E42" w:rsidRDefault="00ED6E42" w:rsidP="0038542D">
            <w:pPr>
              <w:autoSpaceDE w:val="0"/>
              <w:autoSpaceDN w:val="0"/>
              <w:adjustRightInd w:val="0"/>
              <w:rPr>
                <w:rStyle w:val="a4"/>
              </w:rPr>
            </w:pPr>
            <w:r w:rsidRPr="00ED6E42">
              <w:rPr>
                <w:rStyle w:val="a4"/>
              </w:rPr>
              <w:t>Итоговая контрольная работа.</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32</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C468A1" w:rsidRDefault="00851111" w:rsidP="00851111">
            <w:pPr>
              <w:autoSpaceDE w:val="0"/>
              <w:autoSpaceDN w:val="0"/>
              <w:adjustRightInd w:val="0"/>
              <w:rPr>
                <w:rFonts w:eastAsia="TimesNewRomanPSMT"/>
              </w:rPr>
            </w:pPr>
            <w:r w:rsidRPr="00C468A1">
              <w:rPr>
                <w:bCs/>
              </w:rPr>
              <w:t>Многовариантность задачи как результат неоднозначности в задании взаимного расположения фигур</w:t>
            </w:r>
            <w:r>
              <w:rPr>
                <w:bCs/>
              </w:rPr>
              <w:t>.</w:t>
            </w:r>
            <w:r w:rsidRPr="00C468A1">
              <w:rPr>
                <w:rFonts w:eastAsia="TimesNewRomanPSMT"/>
              </w:rPr>
              <w:t xml:space="preserve"> </w:t>
            </w:r>
            <w:r>
              <w:rPr>
                <w:rFonts w:eastAsia="TimesNewRomanPSMT"/>
              </w:rPr>
              <w:t>Р</w:t>
            </w:r>
            <w:r w:rsidRPr="00C468A1">
              <w:rPr>
                <w:rFonts w:eastAsia="TimesNewRomanPSMT"/>
              </w:rPr>
              <w:t>асположение центров окружностей относи</w:t>
            </w:r>
            <w:r w:rsidR="00863DBF">
              <w:rPr>
                <w:rFonts w:eastAsia="TimesNewRomanPSMT"/>
              </w:rPr>
              <w:t>тельно хорды большей окружности.</w:t>
            </w:r>
          </w:p>
          <w:p w:rsidR="00ED6E42" w:rsidRPr="00C468A1" w:rsidRDefault="00ED6E42" w:rsidP="0038542D">
            <w:pPr>
              <w:autoSpaceDE w:val="0"/>
              <w:autoSpaceDN w:val="0"/>
              <w:adjustRightInd w:val="0"/>
              <w:rPr>
                <w:rStyle w:val="a4"/>
                <w:rFonts w:eastAsia="TimesNewRomanPSMT"/>
                <w:b w:val="0"/>
                <w:bCs w:val="0"/>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lastRenderedPageBreak/>
              <w:t>33</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851111" w:rsidRPr="00C468A1" w:rsidRDefault="00851111" w:rsidP="00851111">
            <w:pPr>
              <w:autoSpaceDE w:val="0"/>
              <w:autoSpaceDN w:val="0"/>
              <w:adjustRightInd w:val="0"/>
              <w:rPr>
                <w:rFonts w:eastAsia="TimesNewRomanPSMT"/>
              </w:rPr>
            </w:pPr>
            <w:r w:rsidRPr="00C468A1">
              <w:rPr>
                <w:bCs/>
              </w:rPr>
              <w:t>Многовариантность задачи как результат неоднозначности в задании взаимного расположения фигур</w:t>
            </w:r>
            <w:r>
              <w:rPr>
                <w:bCs/>
              </w:rPr>
              <w:t>.</w:t>
            </w:r>
            <w:r w:rsidRPr="00C468A1">
              <w:rPr>
                <w:rFonts w:eastAsia="TimesNewRomanPSMT"/>
              </w:rPr>
              <w:t xml:space="preserve"> </w:t>
            </w:r>
            <w:r>
              <w:rPr>
                <w:rFonts w:eastAsia="TimesNewRomanPSMT"/>
              </w:rPr>
              <w:t>Р</w:t>
            </w:r>
            <w:r w:rsidRPr="00C468A1">
              <w:rPr>
                <w:rFonts w:eastAsia="TimesNewRomanPSMT"/>
              </w:rPr>
              <w:t>асположение центров окружностей</w:t>
            </w:r>
            <w:r>
              <w:rPr>
                <w:rFonts w:eastAsia="TimesNewRomanPSMT"/>
              </w:rPr>
              <w:t xml:space="preserve"> относительно общей касательной.</w:t>
            </w:r>
          </w:p>
          <w:p w:rsidR="00ED6E42" w:rsidRPr="00C468A1" w:rsidRDefault="00ED6E42" w:rsidP="0038542D">
            <w:pPr>
              <w:autoSpaceDE w:val="0"/>
              <w:autoSpaceDN w:val="0"/>
              <w:adjustRightInd w:val="0"/>
              <w:rPr>
                <w:rStyle w:val="a4"/>
                <w:rFonts w:eastAsia="TimesNewRomanPSMT"/>
                <w:b w:val="0"/>
                <w:bCs w:val="0"/>
              </w:rPr>
            </w:pP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r w:rsidR="00ED6E42" w:rsidRPr="00C468A1" w:rsidTr="0038542D">
        <w:trPr>
          <w:trHeight w:val="617"/>
        </w:trPr>
        <w:tc>
          <w:tcPr>
            <w:tcW w:w="540" w:type="dxa"/>
            <w:tcBorders>
              <w:left w:val="single" w:sz="3" w:space="0" w:color="000000"/>
              <w:bottom w:val="single" w:sz="3" w:space="0" w:color="000000"/>
              <w:right w:val="single" w:sz="3" w:space="0" w:color="000000"/>
            </w:tcBorders>
            <w:shd w:val="clear" w:color="000000" w:fill="FFFFFF"/>
            <w:vAlign w:val="center"/>
          </w:tcPr>
          <w:p w:rsidR="00ED6E42" w:rsidRPr="00C468A1" w:rsidRDefault="00ED6E42" w:rsidP="0038542D">
            <w:pPr>
              <w:autoSpaceDE w:val="0"/>
              <w:autoSpaceDN w:val="0"/>
              <w:adjustRightInd w:val="0"/>
              <w:rPr>
                <w:b/>
                <w:bCs/>
              </w:rPr>
            </w:pPr>
            <w:r w:rsidRPr="00C468A1">
              <w:rPr>
                <w:b/>
                <w:bCs/>
              </w:rPr>
              <w:t>34</w:t>
            </w:r>
          </w:p>
        </w:tc>
        <w:tc>
          <w:tcPr>
            <w:tcW w:w="8429" w:type="dxa"/>
            <w:tcBorders>
              <w:top w:val="single" w:sz="3" w:space="0" w:color="000000"/>
              <w:left w:val="single" w:sz="3" w:space="0" w:color="000000"/>
              <w:bottom w:val="single" w:sz="3" w:space="0" w:color="000000"/>
              <w:right w:val="single" w:sz="4" w:space="0" w:color="000000"/>
            </w:tcBorders>
            <w:shd w:val="clear" w:color="000000" w:fill="FFFFFF"/>
          </w:tcPr>
          <w:p w:rsidR="00ED6E42" w:rsidRPr="00ED6E42" w:rsidRDefault="00ED6E42" w:rsidP="0038542D">
            <w:pPr>
              <w:autoSpaceDE w:val="0"/>
              <w:autoSpaceDN w:val="0"/>
              <w:adjustRightInd w:val="0"/>
              <w:rPr>
                <w:rStyle w:val="a4"/>
                <w:rFonts w:eastAsia="TimesNewRomanPSMT"/>
                <w:b w:val="0"/>
                <w:bCs w:val="0"/>
              </w:rPr>
            </w:pPr>
            <w:r w:rsidRPr="00ED6E42">
              <w:rPr>
                <w:rStyle w:val="a4"/>
                <w:b w:val="0"/>
              </w:rPr>
              <w:t>Зачёт по теме: «Многовариантные задачи»</w:t>
            </w:r>
          </w:p>
        </w:tc>
        <w:tc>
          <w:tcPr>
            <w:tcW w:w="1488"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163"/>
              <w:rPr>
                <w:b/>
                <w:bCs/>
              </w:rPr>
            </w:pPr>
          </w:p>
        </w:tc>
        <w:tc>
          <w:tcPr>
            <w:tcW w:w="1489" w:type="dxa"/>
            <w:tcBorders>
              <w:top w:val="single" w:sz="4" w:space="0" w:color="000000"/>
              <w:left w:val="single" w:sz="4" w:space="0" w:color="000000"/>
              <w:bottom w:val="single" w:sz="4" w:space="0" w:color="000000"/>
              <w:right w:val="single" w:sz="4" w:space="0" w:color="000000"/>
            </w:tcBorders>
            <w:shd w:val="clear" w:color="000000" w:fill="FFFFFF"/>
          </w:tcPr>
          <w:p w:rsidR="00ED6E42" w:rsidRPr="00C468A1" w:rsidRDefault="00ED6E42" w:rsidP="0038542D">
            <w:pPr>
              <w:tabs>
                <w:tab w:val="left" w:pos="900"/>
                <w:tab w:val="left" w:pos="2880"/>
              </w:tabs>
              <w:autoSpaceDE w:val="0"/>
              <w:autoSpaceDN w:val="0"/>
              <w:adjustRightInd w:val="0"/>
              <w:ind w:left="720" w:hanging="468"/>
              <w:rPr>
                <w:b/>
                <w:bCs/>
              </w:rPr>
            </w:pPr>
          </w:p>
        </w:tc>
        <w:tc>
          <w:tcPr>
            <w:tcW w:w="2835" w:type="dxa"/>
            <w:tcBorders>
              <w:top w:val="single" w:sz="3" w:space="0" w:color="000000"/>
              <w:left w:val="single" w:sz="4" w:space="0" w:color="000000"/>
              <w:bottom w:val="single" w:sz="3" w:space="0" w:color="000000"/>
              <w:right w:val="single" w:sz="3" w:space="0" w:color="000000"/>
            </w:tcBorders>
            <w:shd w:val="clear" w:color="000000" w:fill="FFFFFF"/>
            <w:vAlign w:val="center"/>
          </w:tcPr>
          <w:p w:rsidR="00ED6E42" w:rsidRPr="00C468A1" w:rsidRDefault="00ED6E42" w:rsidP="0038542D">
            <w:pPr>
              <w:tabs>
                <w:tab w:val="left" w:pos="900"/>
                <w:tab w:val="left" w:pos="2880"/>
              </w:tabs>
              <w:autoSpaceDE w:val="0"/>
              <w:autoSpaceDN w:val="0"/>
              <w:adjustRightInd w:val="0"/>
              <w:ind w:left="720"/>
              <w:rPr>
                <w:b/>
                <w:bCs/>
              </w:rPr>
            </w:pPr>
          </w:p>
        </w:tc>
      </w:tr>
    </w:tbl>
    <w:p w:rsidR="00253E8F" w:rsidRPr="00C468A1" w:rsidRDefault="00253E8F" w:rsidP="00253E8F">
      <w:pPr>
        <w:autoSpaceDE w:val="0"/>
        <w:autoSpaceDN w:val="0"/>
        <w:adjustRightInd w:val="0"/>
        <w:jc w:val="center"/>
        <w:rPr>
          <w:b/>
          <w:bCs/>
        </w:rPr>
      </w:pPr>
    </w:p>
    <w:p w:rsidR="00257E9D" w:rsidRDefault="00257E9D" w:rsidP="004B1467">
      <w:pPr>
        <w:autoSpaceDE w:val="0"/>
        <w:autoSpaceDN w:val="0"/>
        <w:adjustRightInd w:val="0"/>
        <w:jc w:val="center"/>
        <w:rPr>
          <w:b/>
          <w:bCs/>
        </w:rPr>
      </w:pPr>
    </w:p>
    <w:p w:rsidR="00257E9D" w:rsidRDefault="00257E9D" w:rsidP="004B1467">
      <w:pPr>
        <w:autoSpaceDE w:val="0"/>
        <w:autoSpaceDN w:val="0"/>
        <w:adjustRightInd w:val="0"/>
        <w:jc w:val="center"/>
        <w:rPr>
          <w:b/>
          <w:bCs/>
        </w:rPr>
      </w:pPr>
    </w:p>
    <w:p w:rsidR="004B1467" w:rsidRPr="00C468A1" w:rsidRDefault="004B1467" w:rsidP="004B1467">
      <w:pPr>
        <w:jc w:val="right"/>
        <w:rPr>
          <w:b/>
        </w:rPr>
      </w:pPr>
      <w:r w:rsidRPr="00C468A1">
        <w:rPr>
          <w:b/>
        </w:rPr>
        <w:t>Приложение №1</w:t>
      </w:r>
    </w:p>
    <w:p w:rsidR="004B1467" w:rsidRPr="00C468A1" w:rsidRDefault="004B1467" w:rsidP="004B1467">
      <w:pPr>
        <w:jc w:val="center"/>
        <w:rPr>
          <w:b/>
        </w:rPr>
      </w:pPr>
      <w:r w:rsidRPr="00C468A1">
        <w:rPr>
          <w:b/>
        </w:rPr>
        <w:t>Оценочные материалы</w:t>
      </w:r>
    </w:p>
    <w:p w:rsidR="004B1467" w:rsidRPr="00C468A1" w:rsidRDefault="004B1467" w:rsidP="004B1467">
      <w:pPr>
        <w:ind w:right="459"/>
        <w:jc w:val="center"/>
      </w:pPr>
      <w:r w:rsidRPr="00C468A1">
        <w:rPr>
          <w:b/>
        </w:rPr>
        <w:t>Характеристика контрольно-измерительных материалов.</w:t>
      </w:r>
    </w:p>
    <w:p w:rsidR="004B1467" w:rsidRPr="00C468A1" w:rsidRDefault="004B1467" w:rsidP="004B1467">
      <w:pPr>
        <w:pStyle w:val="1"/>
        <w:spacing w:before="240"/>
        <w:jc w:val="center"/>
        <w:rPr>
          <w:rFonts w:ascii="Times New Roman" w:hAnsi="Times New Roman" w:cs="Times New Roman"/>
          <w:color w:val="auto"/>
          <w:sz w:val="24"/>
          <w:szCs w:val="24"/>
        </w:rPr>
      </w:pPr>
      <w:r w:rsidRPr="00C468A1">
        <w:rPr>
          <w:rFonts w:ascii="Times New Roman" w:hAnsi="Times New Roman" w:cs="Times New Roman"/>
          <w:color w:val="auto"/>
          <w:sz w:val="24"/>
          <w:szCs w:val="24"/>
        </w:rPr>
        <w:t>Критерии и нормы оценки знаний, умений и навыков обучающихся по математике.</w:t>
      </w:r>
    </w:p>
    <w:p w:rsidR="004B1467" w:rsidRPr="00C468A1" w:rsidRDefault="004B1467" w:rsidP="004B1467">
      <w:pPr>
        <w:pStyle w:val="1"/>
        <w:rPr>
          <w:rFonts w:ascii="Times New Roman" w:hAnsi="Times New Roman" w:cs="Times New Roman"/>
          <w:i/>
          <w:color w:val="auto"/>
          <w:sz w:val="24"/>
          <w:szCs w:val="24"/>
        </w:rPr>
      </w:pPr>
      <w:r w:rsidRPr="00C468A1">
        <w:rPr>
          <w:rFonts w:ascii="Times New Roman" w:hAnsi="Times New Roman" w:cs="Times New Roman"/>
          <w:i/>
          <w:color w:val="auto"/>
          <w:sz w:val="24"/>
          <w:szCs w:val="24"/>
        </w:rPr>
        <w:t>1.  Оценка письменных контрольных работ обучающихся по математике.</w:t>
      </w:r>
    </w:p>
    <w:p w:rsidR="004B1467" w:rsidRPr="00C468A1" w:rsidRDefault="004B1467" w:rsidP="004B1467">
      <w:pPr>
        <w:jc w:val="both"/>
        <w:rPr>
          <w:bCs/>
          <w:iCs/>
          <w:u w:val="single"/>
        </w:rPr>
      </w:pPr>
      <w:r w:rsidRPr="00C468A1">
        <w:rPr>
          <w:bCs/>
          <w:iCs/>
          <w:u w:val="single"/>
        </w:rPr>
        <w:t>Ответ оценивается отметкой «</w:t>
      </w:r>
      <w:r w:rsidRPr="00C468A1">
        <w:rPr>
          <w:b/>
          <w:bCs/>
          <w:iCs/>
          <w:u w:val="single"/>
        </w:rPr>
        <w:t>5</w:t>
      </w:r>
      <w:r w:rsidRPr="00C468A1">
        <w:rPr>
          <w:bCs/>
          <w:iCs/>
          <w:u w:val="single"/>
        </w:rPr>
        <w:t xml:space="preserve">», если: </w:t>
      </w:r>
    </w:p>
    <w:p w:rsidR="004B1467" w:rsidRPr="00C468A1" w:rsidRDefault="004B1467" w:rsidP="004B1467">
      <w:pPr>
        <w:widowControl w:val="0"/>
        <w:numPr>
          <w:ilvl w:val="0"/>
          <w:numId w:val="12"/>
        </w:numPr>
        <w:tabs>
          <w:tab w:val="clear" w:pos="1167"/>
          <w:tab w:val="num" w:pos="142"/>
        </w:tabs>
        <w:autoSpaceDE w:val="0"/>
        <w:autoSpaceDN w:val="0"/>
        <w:adjustRightInd w:val="0"/>
        <w:ind w:left="709" w:hanging="709"/>
        <w:jc w:val="both"/>
      </w:pPr>
      <w:r w:rsidRPr="00C468A1">
        <w:t>работа выполнена полностью;</w:t>
      </w:r>
    </w:p>
    <w:p w:rsidR="004B1467" w:rsidRPr="00C468A1" w:rsidRDefault="004B1467" w:rsidP="004B1467">
      <w:pPr>
        <w:widowControl w:val="0"/>
        <w:numPr>
          <w:ilvl w:val="0"/>
          <w:numId w:val="12"/>
        </w:numPr>
        <w:tabs>
          <w:tab w:val="clear" w:pos="1167"/>
          <w:tab w:val="num" w:pos="142"/>
          <w:tab w:val="num" w:pos="993"/>
        </w:tabs>
        <w:autoSpaceDE w:val="0"/>
        <w:autoSpaceDN w:val="0"/>
        <w:adjustRightInd w:val="0"/>
        <w:ind w:left="709" w:hanging="709"/>
        <w:jc w:val="both"/>
      </w:pPr>
      <w:r w:rsidRPr="00C468A1">
        <w:t>в логических рассуждениях и обосновании решения нет пробелов и ошибок;</w:t>
      </w:r>
    </w:p>
    <w:p w:rsidR="004B1467" w:rsidRPr="00C468A1" w:rsidRDefault="004B1467" w:rsidP="004B1467">
      <w:pPr>
        <w:widowControl w:val="0"/>
        <w:numPr>
          <w:ilvl w:val="0"/>
          <w:numId w:val="12"/>
        </w:numPr>
        <w:tabs>
          <w:tab w:val="clear" w:pos="1167"/>
          <w:tab w:val="num" w:pos="142"/>
          <w:tab w:val="num" w:pos="993"/>
        </w:tabs>
        <w:autoSpaceDE w:val="0"/>
        <w:autoSpaceDN w:val="0"/>
        <w:adjustRightInd w:val="0"/>
        <w:ind w:left="0" w:firstLine="0"/>
        <w:jc w:val="both"/>
      </w:pPr>
      <w:r w:rsidRPr="00C468A1">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4B1467" w:rsidRPr="00C468A1" w:rsidRDefault="004B1467" w:rsidP="004B1467">
      <w:pPr>
        <w:pStyle w:val="a8"/>
        <w:tabs>
          <w:tab w:val="num" w:pos="993"/>
        </w:tabs>
        <w:spacing w:before="240"/>
        <w:rPr>
          <w:b w:val="0"/>
          <w:iCs/>
          <w:sz w:val="24"/>
          <w:u w:val="single"/>
        </w:rPr>
      </w:pPr>
      <w:r w:rsidRPr="00C468A1">
        <w:rPr>
          <w:b w:val="0"/>
          <w:sz w:val="24"/>
          <w:u w:val="single"/>
        </w:rPr>
        <w:t>Отметка «4» ставится в следующих случаях:</w:t>
      </w:r>
    </w:p>
    <w:p w:rsidR="004B1467" w:rsidRPr="00C468A1" w:rsidRDefault="004B1467" w:rsidP="004B1467">
      <w:pPr>
        <w:pStyle w:val="a8"/>
        <w:widowControl w:val="0"/>
        <w:numPr>
          <w:ilvl w:val="0"/>
          <w:numId w:val="13"/>
        </w:numPr>
        <w:shd w:val="clear" w:color="auto" w:fill="FFFFFF"/>
        <w:tabs>
          <w:tab w:val="clear" w:pos="1147"/>
          <w:tab w:val="num" w:pos="142"/>
        </w:tabs>
        <w:autoSpaceDE w:val="0"/>
        <w:autoSpaceDN w:val="0"/>
        <w:adjustRightInd w:val="0"/>
        <w:ind w:left="0" w:firstLine="0"/>
        <w:jc w:val="both"/>
        <w:rPr>
          <w:b w:val="0"/>
          <w:bCs w:val="0"/>
          <w:iCs/>
          <w:sz w:val="24"/>
        </w:rPr>
      </w:pPr>
      <w:r w:rsidRPr="00C468A1">
        <w:rPr>
          <w:b w:val="0"/>
          <w:bCs w:val="0"/>
          <w:iCs/>
          <w:sz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4B1467" w:rsidRPr="00C468A1" w:rsidRDefault="004B1467" w:rsidP="004B1467">
      <w:pPr>
        <w:pStyle w:val="a8"/>
        <w:widowControl w:val="0"/>
        <w:numPr>
          <w:ilvl w:val="0"/>
          <w:numId w:val="13"/>
        </w:numPr>
        <w:shd w:val="clear" w:color="auto" w:fill="FFFFFF"/>
        <w:tabs>
          <w:tab w:val="clear" w:pos="1147"/>
          <w:tab w:val="num" w:pos="142"/>
        </w:tabs>
        <w:autoSpaceDE w:val="0"/>
        <w:autoSpaceDN w:val="0"/>
        <w:adjustRightInd w:val="0"/>
        <w:ind w:left="0" w:firstLine="0"/>
        <w:jc w:val="both"/>
        <w:rPr>
          <w:b w:val="0"/>
          <w:bCs w:val="0"/>
          <w:iCs/>
          <w:sz w:val="24"/>
        </w:rPr>
      </w:pPr>
      <w:r w:rsidRPr="00C468A1">
        <w:rPr>
          <w:b w:val="0"/>
          <w:bCs w:val="0"/>
          <w:iCs/>
          <w:sz w:val="24"/>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4B1467" w:rsidRPr="00C468A1" w:rsidRDefault="004B1467" w:rsidP="004B1467">
      <w:pPr>
        <w:pStyle w:val="a8"/>
        <w:tabs>
          <w:tab w:val="num" w:pos="709"/>
          <w:tab w:val="num" w:pos="993"/>
        </w:tabs>
        <w:spacing w:before="240"/>
        <w:rPr>
          <w:b w:val="0"/>
          <w:sz w:val="24"/>
          <w:u w:val="single"/>
        </w:rPr>
      </w:pPr>
      <w:r w:rsidRPr="00C468A1">
        <w:rPr>
          <w:b w:val="0"/>
          <w:sz w:val="24"/>
          <w:u w:val="single"/>
        </w:rPr>
        <w:t>Отметка «3» ставится, если:</w:t>
      </w:r>
    </w:p>
    <w:p w:rsidR="004B1467" w:rsidRPr="00C468A1" w:rsidRDefault="004B1467" w:rsidP="004B1467">
      <w:pPr>
        <w:pStyle w:val="a8"/>
        <w:widowControl w:val="0"/>
        <w:numPr>
          <w:ilvl w:val="0"/>
          <w:numId w:val="14"/>
        </w:numPr>
        <w:shd w:val="clear" w:color="auto" w:fill="FFFFFF"/>
        <w:tabs>
          <w:tab w:val="clear" w:pos="1167"/>
          <w:tab w:val="left" w:pos="142"/>
        </w:tabs>
        <w:autoSpaceDE w:val="0"/>
        <w:autoSpaceDN w:val="0"/>
        <w:adjustRightInd w:val="0"/>
        <w:ind w:left="0" w:firstLine="0"/>
        <w:jc w:val="both"/>
        <w:rPr>
          <w:b w:val="0"/>
          <w:iCs/>
          <w:sz w:val="24"/>
        </w:rPr>
      </w:pPr>
      <w:r w:rsidRPr="00C468A1">
        <w:rPr>
          <w:b w:val="0"/>
          <w:bCs w:val="0"/>
          <w:iCs/>
          <w:sz w:val="24"/>
        </w:rPr>
        <w:t xml:space="preserve">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4B1467" w:rsidRPr="00C468A1" w:rsidRDefault="004B1467" w:rsidP="004B1467">
      <w:pPr>
        <w:pStyle w:val="a8"/>
        <w:tabs>
          <w:tab w:val="num" w:pos="709"/>
          <w:tab w:val="num" w:pos="993"/>
        </w:tabs>
        <w:spacing w:before="240"/>
        <w:rPr>
          <w:b w:val="0"/>
          <w:sz w:val="24"/>
          <w:u w:val="single"/>
        </w:rPr>
      </w:pPr>
      <w:r w:rsidRPr="00C468A1">
        <w:rPr>
          <w:b w:val="0"/>
          <w:sz w:val="24"/>
          <w:u w:val="single"/>
        </w:rPr>
        <w:t>Отметка «2» ставится, если:</w:t>
      </w:r>
    </w:p>
    <w:p w:rsidR="004B1467" w:rsidRPr="00C468A1" w:rsidRDefault="004B1467" w:rsidP="004B1467">
      <w:pPr>
        <w:pStyle w:val="a8"/>
        <w:widowControl w:val="0"/>
        <w:numPr>
          <w:ilvl w:val="0"/>
          <w:numId w:val="15"/>
        </w:numPr>
        <w:shd w:val="clear" w:color="auto" w:fill="FFFFFF"/>
        <w:tabs>
          <w:tab w:val="clear" w:pos="927"/>
          <w:tab w:val="num" w:pos="142"/>
        </w:tabs>
        <w:autoSpaceDE w:val="0"/>
        <w:autoSpaceDN w:val="0"/>
        <w:adjustRightInd w:val="0"/>
        <w:ind w:left="240" w:firstLine="0"/>
        <w:jc w:val="both"/>
        <w:rPr>
          <w:b w:val="0"/>
          <w:bCs w:val="0"/>
          <w:iCs/>
          <w:sz w:val="24"/>
        </w:rPr>
      </w:pPr>
      <w:r w:rsidRPr="00C468A1">
        <w:rPr>
          <w:b w:val="0"/>
          <w:bCs w:val="0"/>
          <w:iCs/>
          <w:sz w:val="24"/>
        </w:rPr>
        <w:t xml:space="preserve">допущены существенные ошибки, показавшие, что обучающийся не обладает обязательными умениями по данной теме в полной мере. </w:t>
      </w:r>
    </w:p>
    <w:p w:rsidR="004B1467" w:rsidRPr="00C468A1" w:rsidRDefault="004B1467" w:rsidP="004B1467">
      <w:pPr>
        <w:pStyle w:val="a8"/>
        <w:tabs>
          <w:tab w:val="num" w:pos="993"/>
        </w:tabs>
        <w:rPr>
          <w:b w:val="0"/>
          <w:bCs w:val="0"/>
          <w:iCs/>
          <w:sz w:val="24"/>
        </w:rPr>
      </w:pPr>
      <w:r w:rsidRPr="00C468A1">
        <w:rPr>
          <w:b w:val="0"/>
          <w:bCs w:val="0"/>
          <w:iCs/>
          <w:sz w:val="24"/>
        </w:rPr>
        <w:lastRenderedPageBreak/>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 </w:t>
      </w:r>
    </w:p>
    <w:p w:rsidR="004B1467" w:rsidRPr="00C468A1" w:rsidRDefault="004B1467" w:rsidP="004B1467">
      <w:pPr>
        <w:pStyle w:val="1"/>
        <w:tabs>
          <w:tab w:val="num" w:pos="993"/>
        </w:tabs>
        <w:spacing w:before="240"/>
        <w:rPr>
          <w:rFonts w:ascii="Times New Roman" w:hAnsi="Times New Roman" w:cs="Times New Roman"/>
          <w:b w:val="0"/>
          <w:color w:val="auto"/>
          <w:sz w:val="24"/>
          <w:szCs w:val="24"/>
        </w:rPr>
      </w:pPr>
      <w:r w:rsidRPr="00C468A1">
        <w:rPr>
          <w:rFonts w:ascii="Times New Roman" w:hAnsi="Times New Roman" w:cs="Times New Roman"/>
          <w:b w:val="0"/>
          <w:color w:val="auto"/>
          <w:sz w:val="24"/>
          <w:szCs w:val="24"/>
        </w:rPr>
        <w:t>2.  Оценка устных ответов обучающихся по математике.</w:t>
      </w:r>
    </w:p>
    <w:p w:rsidR="004B1467" w:rsidRPr="00C468A1" w:rsidRDefault="004B1467" w:rsidP="004B1467">
      <w:pPr>
        <w:tabs>
          <w:tab w:val="num" w:pos="993"/>
        </w:tabs>
        <w:jc w:val="both"/>
        <w:rPr>
          <w:bCs/>
          <w:iCs/>
          <w:u w:val="single"/>
        </w:rPr>
      </w:pPr>
      <w:r w:rsidRPr="00C468A1">
        <w:rPr>
          <w:bCs/>
          <w:iCs/>
          <w:u w:val="single"/>
        </w:rPr>
        <w:t>Ответ оценивается отметкой «</w:t>
      </w:r>
      <w:r w:rsidRPr="00C468A1">
        <w:rPr>
          <w:b/>
          <w:bCs/>
          <w:iCs/>
          <w:u w:val="single"/>
        </w:rPr>
        <w:t>5</w:t>
      </w:r>
      <w:r w:rsidRPr="00C468A1">
        <w:rPr>
          <w:bCs/>
          <w:iCs/>
          <w:u w:val="single"/>
        </w:rPr>
        <w:t xml:space="preserve">», если ученик: </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полно раскрыл содержание материала в объеме, предусмотренном программой и учебником;</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изложил материал грамотным языком, точно используя математическую терминологию и символику, в определенной логической последовательности;</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правильно выполнил рисунки, чертежи, графики, сопутствующие ответу;</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показал умение иллюстрировать теорию конкретными примерами, применять ее в новой ситуации при выполнении практического задания;</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отвечал самостоятельно, без наводящих вопросов учителя;</w:t>
      </w:r>
    </w:p>
    <w:p w:rsidR="004B1467" w:rsidRPr="00C468A1" w:rsidRDefault="004B1467" w:rsidP="004B1467">
      <w:pPr>
        <w:widowControl w:val="0"/>
        <w:numPr>
          <w:ilvl w:val="0"/>
          <w:numId w:val="12"/>
        </w:numPr>
        <w:tabs>
          <w:tab w:val="clear" w:pos="1167"/>
          <w:tab w:val="num" w:pos="142"/>
        </w:tabs>
        <w:autoSpaceDE w:val="0"/>
        <w:autoSpaceDN w:val="0"/>
        <w:adjustRightInd w:val="0"/>
        <w:ind w:left="0" w:firstLine="0"/>
        <w:jc w:val="both"/>
      </w:pPr>
      <w:r w:rsidRPr="00C468A1">
        <w:t>возможны одна – две  неточности при освещение второстепенных вопросов или в выкладках, которые ученик легко исправил после замечания учителя.</w:t>
      </w:r>
    </w:p>
    <w:p w:rsidR="004B1467" w:rsidRPr="00C468A1" w:rsidRDefault="004B1467" w:rsidP="004B1467">
      <w:pPr>
        <w:pStyle w:val="a8"/>
        <w:tabs>
          <w:tab w:val="num" w:pos="142"/>
          <w:tab w:val="num" w:pos="993"/>
        </w:tabs>
        <w:spacing w:before="240"/>
        <w:rPr>
          <w:b w:val="0"/>
          <w:iCs/>
          <w:sz w:val="24"/>
        </w:rPr>
      </w:pPr>
      <w:r w:rsidRPr="00C468A1">
        <w:rPr>
          <w:b w:val="0"/>
          <w:sz w:val="24"/>
          <w:u w:val="single"/>
        </w:rPr>
        <w:t>Ответ оценивается отметкой «4»,</w:t>
      </w:r>
      <w:r w:rsidRPr="00C468A1">
        <w:rPr>
          <w:b w:val="0"/>
          <w:sz w:val="24"/>
        </w:rPr>
        <w:t xml:space="preserve"> если удовлетворяет в основном требованиям на оценку «5», но при этом имеет один из недостатков:</w:t>
      </w:r>
    </w:p>
    <w:p w:rsidR="004B1467" w:rsidRPr="00C468A1" w:rsidRDefault="004B1467" w:rsidP="004B1467">
      <w:pPr>
        <w:pStyle w:val="a8"/>
        <w:widowControl w:val="0"/>
        <w:numPr>
          <w:ilvl w:val="0"/>
          <w:numId w:val="16"/>
        </w:numPr>
        <w:shd w:val="clear" w:color="auto" w:fill="FFFFFF"/>
        <w:tabs>
          <w:tab w:val="clear" w:pos="1147"/>
          <w:tab w:val="num" w:pos="142"/>
        </w:tabs>
        <w:autoSpaceDE w:val="0"/>
        <w:autoSpaceDN w:val="0"/>
        <w:adjustRightInd w:val="0"/>
        <w:ind w:left="0" w:firstLine="0"/>
        <w:jc w:val="both"/>
        <w:rPr>
          <w:b w:val="0"/>
          <w:bCs w:val="0"/>
          <w:iCs/>
          <w:sz w:val="24"/>
        </w:rPr>
      </w:pPr>
      <w:r w:rsidRPr="00C468A1">
        <w:rPr>
          <w:b w:val="0"/>
          <w:bCs w:val="0"/>
          <w:iCs/>
          <w:sz w:val="24"/>
        </w:rPr>
        <w:t>в изложении допущены небольшие пробелы, не исказившее математическое содержание ответа;</w:t>
      </w:r>
    </w:p>
    <w:p w:rsidR="004B1467" w:rsidRPr="00C468A1" w:rsidRDefault="004B1467" w:rsidP="004B1467">
      <w:pPr>
        <w:pStyle w:val="a8"/>
        <w:widowControl w:val="0"/>
        <w:numPr>
          <w:ilvl w:val="0"/>
          <w:numId w:val="16"/>
        </w:numPr>
        <w:shd w:val="clear" w:color="auto" w:fill="FFFFFF"/>
        <w:tabs>
          <w:tab w:val="clear" w:pos="1147"/>
          <w:tab w:val="num" w:pos="142"/>
        </w:tabs>
        <w:autoSpaceDE w:val="0"/>
        <w:autoSpaceDN w:val="0"/>
        <w:adjustRightInd w:val="0"/>
        <w:ind w:left="0" w:firstLine="0"/>
        <w:jc w:val="both"/>
        <w:rPr>
          <w:b w:val="0"/>
          <w:bCs w:val="0"/>
          <w:iCs/>
          <w:sz w:val="24"/>
        </w:rPr>
      </w:pPr>
      <w:r w:rsidRPr="00C468A1">
        <w:rPr>
          <w:b w:val="0"/>
          <w:bCs w:val="0"/>
          <w:iCs/>
          <w:sz w:val="24"/>
        </w:rPr>
        <w:t>допущены один – два недочета при освещении основного содержания ответа, исправленные после замечания учителя;</w:t>
      </w:r>
    </w:p>
    <w:p w:rsidR="004B1467" w:rsidRPr="00C468A1" w:rsidRDefault="004B1467" w:rsidP="004B1467">
      <w:pPr>
        <w:pStyle w:val="a8"/>
        <w:widowControl w:val="0"/>
        <w:numPr>
          <w:ilvl w:val="0"/>
          <w:numId w:val="16"/>
        </w:numPr>
        <w:shd w:val="clear" w:color="auto" w:fill="FFFFFF"/>
        <w:tabs>
          <w:tab w:val="clear" w:pos="1147"/>
          <w:tab w:val="num" w:pos="142"/>
        </w:tabs>
        <w:autoSpaceDE w:val="0"/>
        <w:autoSpaceDN w:val="0"/>
        <w:adjustRightInd w:val="0"/>
        <w:ind w:left="0" w:firstLine="0"/>
        <w:jc w:val="both"/>
        <w:rPr>
          <w:b w:val="0"/>
          <w:bCs w:val="0"/>
          <w:iCs/>
          <w:sz w:val="24"/>
        </w:rPr>
      </w:pPr>
      <w:r w:rsidRPr="00C468A1">
        <w:rPr>
          <w:b w:val="0"/>
          <w:bCs w:val="0"/>
          <w:iCs/>
          <w:sz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4B1467" w:rsidRPr="00C468A1" w:rsidRDefault="004B1467" w:rsidP="004B1467">
      <w:pPr>
        <w:pStyle w:val="a8"/>
        <w:tabs>
          <w:tab w:val="num" w:pos="142"/>
          <w:tab w:val="num" w:pos="993"/>
        </w:tabs>
        <w:spacing w:before="240"/>
        <w:rPr>
          <w:b w:val="0"/>
          <w:sz w:val="24"/>
        </w:rPr>
      </w:pPr>
      <w:r w:rsidRPr="00C468A1">
        <w:rPr>
          <w:b w:val="0"/>
          <w:sz w:val="24"/>
          <w:u w:val="single"/>
        </w:rPr>
        <w:t>Отметка «3»</w:t>
      </w:r>
      <w:r w:rsidRPr="00C468A1">
        <w:rPr>
          <w:b w:val="0"/>
          <w:sz w:val="24"/>
        </w:rPr>
        <w:t xml:space="preserve"> ставится в следующих случаях:</w:t>
      </w:r>
    </w:p>
    <w:p w:rsidR="004B1467" w:rsidRPr="00C468A1" w:rsidRDefault="004B1467" w:rsidP="004B1467">
      <w:pPr>
        <w:pStyle w:val="a8"/>
        <w:widowControl w:val="0"/>
        <w:numPr>
          <w:ilvl w:val="0"/>
          <w:numId w:val="17"/>
        </w:numPr>
        <w:shd w:val="clear" w:color="auto" w:fill="FFFFFF"/>
        <w:tabs>
          <w:tab w:val="clear" w:pos="1167"/>
          <w:tab w:val="num" w:pos="142"/>
        </w:tabs>
        <w:autoSpaceDE w:val="0"/>
        <w:autoSpaceDN w:val="0"/>
        <w:adjustRightInd w:val="0"/>
        <w:ind w:left="0" w:firstLine="0"/>
        <w:jc w:val="both"/>
        <w:rPr>
          <w:b w:val="0"/>
          <w:bCs w:val="0"/>
          <w:iCs/>
          <w:sz w:val="24"/>
        </w:rPr>
      </w:pPr>
      <w:r w:rsidRPr="00C468A1">
        <w:rPr>
          <w:b w:val="0"/>
          <w:bCs w:val="0"/>
          <w:iCs/>
          <w:sz w:val="24"/>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4B1467" w:rsidRPr="00C468A1" w:rsidRDefault="004B1467" w:rsidP="004B1467">
      <w:pPr>
        <w:pStyle w:val="a8"/>
        <w:widowControl w:val="0"/>
        <w:numPr>
          <w:ilvl w:val="0"/>
          <w:numId w:val="17"/>
        </w:numPr>
        <w:shd w:val="clear" w:color="auto" w:fill="FFFFFF"/>
        <w:tabs>
          <w:tab w:val="clear" w:pos="1167"/>
          <w:tab w:val="num" w:pos="142"/>
        </w:tabs>
        <w:autoSpaceDE w:val="0"/>
        <w:autoSpaceDN w:val="0"/>
        <w:adjustRightInd w:val="0"/>
        <w:ind w:left="0" w:firstLine="0"/>
        <w:jc w:val="both"/>
        <w:rPr>
          <w:b w:val="0"/>
          <w:bCs w:val="0"/>
          <w:iCs/>
          <w:sz w:val="24"/>
        </w:rPr>
      </w:pPr>
      <w:r w:rsidRPr="00C468A1">
        <w:rPr>
          <w:b w:val="0"/>
          <w:bCs w:val="0"/>
          <w:iCs/>
          <w:sz w:val="24"/>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4B1467" w:rsidRPr="00C468A1" w:rsidRDefault="004B1467" w:rsidP="004B1467">
      <w:pPr>
        <w:pStyle w:val="a8"/>
        <w:widowControl w:val="0"/>
        <w:numPr>
          <w:ilvl w:val="0"/>
          <w:numId w:val="17"/>
        </w:numPr>
        <w:shd w:val="clear" w:color="auto" w:fill="FFFFFF"/>
        <w:tabs>
          <w:tab w:val="clear" w:pos="1167"/>
          <w:tab w:val="num" w:pos="142"/>
        </w:tabs>
        <w:autoSpaceDE w:val="0"/>
        <w:autoSpaceDN w:val="0"/>
        <w:adjustRightInd w:val="0"/>
        <w:ind w:left="0" w:firstLine="0"/>
        <w:jc w:val="both"/>
        <w:rPr>
          <w:b w:val="0"/>
          <w:bCs w:val="0"/>
          <w:iCs/>
          <w:sz w:val="24"/>
        </w:rPr>
      </w:pPr>
      <w:r w:rsidRPr="00C468A1">
        <w:rPr>
          <w:b w:val="0"/>
          <w:bCs w:val="0"/>
          <w:iCs/>
          <w:sz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4B1467" w:rsidRPr="00C468A1" w:rsidRDefault="004B1467" w:rsidP="004B1467">
      <w:pPr>
        <w:pStyle w:val="a8"/>
        <w:widowControl w:val="0"/>
        <w:numPr>
          <w:ilvl w:val="0"/>
          <w:numId w:val="17"/>
        </w:numPr>
        <w:shd w:val="clear" w:color="auto" w:fill="FFFFFF"/>
        <w:tabs>
          <w:tab w:val="clear" w:pos="1167"/>
          <w:tab w:val="num" w:pos="142"/>
        </w:tabs>
        <w:autoSpaceDE w:val="0"/>
        <w:autoSpaceDN w:val="0"/>
        <w:adjustRightInd w:val="0"/>
        <w:ind w:left="0" w:firstLine="0"/>
        <w:jc w:val="both"/>
        <w:rPr>
          <w:b w:val="0"/>
          <w:bCs w:val="0"/>
          <w:iCs/>
          <w:sz w:val="24"/>
        </w:rPr>
      </w:pPr>
      <w:r w:rsidRPr="00C468A1">
        <w:rPr>
          <w:b w:val="0"/>
          <w:bCs w:val="0"/>
          <w:iCs/>
          <w:sz w:val="24"/>
        </w:rPr>
        <w:t>при достаточном знании теоретического материала выявлена недостаточная сформированность основных умений и навыков.</w:t>
      </w:r>
    </w:p>
    <w:p w:rsidR="004B1467" w:rsidRPr="00C468A1" w:rsidRDefault="004B1467" w:rsidP="004B1467">
      <w:pPr>
        <w:pStyle w:val="a8"/>
        <w:tabs>
          <w:tab w:val="num" w:pos="142"/>
          <w:tab w:val="num" w:pos="993"/>
        </w:tabs>
        <w:spacing w:before="240"/>
        <w:rPr>
          <w:b w:val="0"/>
          <w:sz w:val="24"/>
        </w:rPr>
      </w:pPr>
      <w:r w:rsidRPr="00C468A1">
        <w:rPr>
          <w:b w:val="0"/>
          <w:bCs w:val="0"/>
          <w:iCs/>
          <w:sz w:val="24"/>
        </w:rPr>
        <w:t xml:space="preserve"> </w:t>
      </w:r>
      <w:r w:rsidRPr="00C468A1">
        <w:rPr>
          <w:b w:val="0"/>
          <w:sz w:val="24"/>
          <w:u w:val="single"/>
        </w:rPr>
        <w:t>Отметка «2»</w:t>
      </w:r>
      <w:r w:rsidRPr="00C468A1">
        <w:rPr>
          <w:b w:val="0"/>
          <w:sz w:val="24"/>
        </w:rPr>
        <w:t xml:space="preserve"> ставится в следующих случаях:</w:t>
      </w:r>
    </w:p>
    <w:p w:rsidR="004B1467" w:rsidRPr="00C468A1" w:rsidRDefault="004B1467" w:rsidP="004B1467">
      <w:pPr>
        <w:pStyle w:val="a8"/>
        <w:widowControl w:val="0"/>
        <w:numPr>
          <w:ilvl w:val="0"/>
          <w:numId w:val="18"/>
        </w:numPr>
        <w:shd w:val="clear" w:color="auto" w:fill="FFFFFF"/>
        <w:tabs>
          <w:tab w:val="clear" w:pos="927"/>
          <w:tab w:val="num" w:pos="142"/>
        </w:tabs>
        <w:autoSpaceDE w:val="0"/>
        <w:autoSpaceDN w:val="0"/>
        <w:adjustRightInd w:val="0"/>
        <w:ind w:firstLine="0"/>
        <w:jc w:val="both"/>
        <w:rPr>
          <w:b w:val="0"/>
          <w:bCs w:val="0"/>
          <w:iCs/>
          <w:sz w:val="24"/>
        </w:rPr>
      </w:pPr>
      <w:r w:rsidRPr="00C468A1">
        <w:rPr>
          <w:b w:val="0"/>
          <w:bCs w:val="0"/>
          <w:iCs/>
          <w:sz w:val="24"/>
        </w:rPr>
        <w:t>не раскрыто основное содержание учебного материала;</w:t>
      </w:r>
    </w:p>
    <w:p w:rsidR="004B1467" w:rsidRPr="00C468A1" w:rsidRDefault="004B1467" w:rsidP="004B1467">
      <w:pPr>
        <w:pStyle w:val="a8"/>
        <w:widowControl w:val="0"/>
        <w:numPr>
          <w:ilvl w:val="0"/>
          <w:numId w:val="18"/>
        </w:numPr>
        <w:shd w:val="clear" w:color="auto" w:fill="FFFFFF"/>
        <w:tabs>
          <w:tab w:val="clear" w:pos="927"/>
          <w:tab w:val="num" w:pos="142"/>
        </w:tabs>
        <w:autoSpaceDE w:val="0"/>
        <w:autoSpaceDN w:val="0"/>
        <w:adjustRightInd w:val="0"/>
        <w:ind w:firstLine="0"/>
        <w:jc w:val="both"/>
        <w:rPr>
          <w:b w:val="0"/>
          <w:bCs w:val="0"/>
          <w:iCs/>
          <w:sz w:val="24"/>
        </w:rPr>
      </w:pPr>
      <w:r w:rsidRPr="00C468A1">
        <w:rPr>
          <w:b w:val="0"/>
          <w:bCs w:val="0"/>
          <w:iCs/>
          <w:sz w:val="24"/>
        </w:rPr>
        <w:t>обнаружено незнание учеником большей или наиболее важной части учебного материала;</w:t>
      </w:r>
    </w:p>
    <w:p w:rsidR="004B1467" w:rsidRPr="00C468A1" w:rsidRDefault="004B1467" w:rsidP="004B1467">
      <w:pPr>
        <w:pStyle w:val="a8"/>
        <w:widowControl w:val="0"/>
        <w:numPr>
          <w:ilvl w:val="0"/>
          <w:numId w:val="18"/>
        </w:numPr>
        <w:shd w:val="clear" w:color="auto" w:fill="FFFFFF"/>
        <w:tabs>
          <w:tab w:val="clear" w:pos="927"/>
          <w:tab w:val="num" w:pos="142"/>
        </w:tabs>
        <w:autoSpaceDE w:val="0"/>
        <w:autoSpaceDN w:val="0"/>
        <w:adjustRightInd w:val="0"/>
        <w:ind w:firstLine="0"/>
        <w:jc w:val="both"/>
        <w:rPr>
          <w:b w:val="0"/>
          <w:bCs w:val="0"/>
          <w:iCs/>
          <w:sz w:val="24"/>
        </w:rPr>
      </w:pPr>
      <w:r w:rsidRPr="00C468A1">
        <w:rPr>
          <w:b w:val="0"/>
          <w:bCs w:val="0"/>
          <w:iCs/>
          <w:sz w:val="24"/>
        </w:rPr>
        <w:lastRenderedPageBreak/>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4B1467" w:rsidRPr="00C468A1" w:rsidRDefault="004B1467" w:rsidP="004B1467">
      <w:pPr>
        <w:tabs>
          <w:tab w:val="num" w:pos="0"/>
        </w:tabs>
        <w:jc w:val="center"/>
      </w:pPr>
    </w:p>
    <w:p w:rsidR="004B1467" w:rsidRPr="00C468A1" w:rsidRDefault="004B1467" w:rsidP="004B1467">
      <w:pPr>
        <w:spacing w:before="37" w:after="37"/>
        <w:jc w:val="center"/>
      </w:pPr>
      <w:r w:rsidRPr="00C468A1">
        <w:rPr>
          <w:bCs/>
        </w:rPr>
        <w:t>Общая классификация ошибок.</w:t>
      </w:r>
    </w:p>
    <w:p w:rsidR="004B1467" w:rsidRPr="00C468A1" w:rsidRDefault="004B1467" w:rsidP="004B1467">
      <w:pPr>
        <w:spacing w:before="37" w:after="37"/>
      </w:pPr>
      <w:r w:rsidRPr="00C468A1">
        <w:t>При оценке знаний, умений и навыков учащихся следует учитывать все ошибки (грубые и негрубые) и недочёты.</w:t>
      </w:r>
    </w:p>
    <w:p w:rsidR="004B1467" w:rsidRPr="00C468A1" w:rsidRDefault="004B1467" w:rsidP="004B1467">
      <w:pPr>
        <w:spacing w:before="37" w:after="37"/>
      </w:pPr>
      <w:r w:rsidRPr="00C468A1">
        <w:t xml:space="preserve"> </w:t>
      </w:r>
      <w:r w:rsidRPr="00C468A1">
        <w:rPr>
          <w:b/>
          <w:bCs/>
        </w:rPr>
        <w:t>Грубыми считаются ошибки:</w:t>
      </w:r>
    </w:p>
    <w:p w:rsidR="004B1467" w:rsidRPr="00C468A1" w:rsidRDefault="004B1467" w:rsidP="004B1467">
      <w:pPr>
        <w:tabs>
          <w:tab w:val="num" w:pos="142"/>
        </w:tabs>
        <w:spacing w:before="37" w:after="37"/>
      </w:pPr>
      <w:r w:rsidRPr="00C468A1">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4B1467" w:rsidRPr="00C468A1" w:rsidRDefault="004B1467" w:rsidP="004B1467">
      <w:pPr>
        <w:tabs>
          <w:tab w:val="num" w:pos="142"/>
        </w:tabs>
        <w:spacing w:before="37" w:after="37"/>
      </w:pPr>
      <w:r w:rsidRPr="00C468A1">
        <w:t>-   незнание наименований единиц измерения;</w:t>
      </w:r>
    </w:p>
    <w:p w:rsidR="004B1467" w:rsidRPr="00C468A1" w:rsidRDefault="004B1467" w:rsidP="004B1467">
      <w:pPr>
        <w:tabs>
          <w:tab w:val="num" w:pos="284"/>
        </w:tabs>
        <w:spacing w:before="37" w:after="37"/>
      </w:pPr>
      <w:r w:rsidRPr="00C468A1">
        <w:t>-    неумение выделить в ответе главное;</w:t>
      </w:r>
    </w:p>
    <w:p w:rsidR="004B1467" w:rsidRPr="00C468A1" w:rsidRDefault="004B1467" w:rsidP="004B1467">
      <w:pPr>
        <w:tabs>
          <w:tab w:val="num" w:pos="284"/>
        </w:tabs>
        <w:spacing w:before="37" w:after="37"/>
      </w:pPr>
      <w:r w:rsidRPr="00C468A1">
        <w:t>-    неумение применять знания, алгоритмы для решения задач;</w:t>
      </w:r>
    </w:p>
    <w:p w:rsidR="004B1467" w:rsidRPr="00C468A1" w:rsidRDefault="004B1467" w:rsidP="004B1467">
      <w:pPr>
        <w:tabs>
          <w:tab w:val="num" w:pos="284"/>
        </w:tabs>
        <w:spacing w:before="37" w:after="37"/>
      </w:pPr>
      <w:r w:rsidRPr="00C468A1">
        <w:t>-    неумение делать выводы и обобщения;</w:t>
      </w:r>
    </w:p>
    <w:p w:rsidR="004B1467" w:rsidRPr="00C468A1" w:rsidRDefault="004B1467" w:rsidP="004B1467">
      <w:pPr>
        <w:tabs>
          <w:tab w:val="num" w:pos="284"/>
        </w:tabs>
        <w:spacing w:before="37" w:after="37"/>
      </w:pPr>
      <w:r w:rsidRPr="00C468A1">
        <w:t>-    неумение читать и строить графики;</w:t>
      </w:r>
    </w:p>
    <w:p w:rsidR="004B1467" w:rsidRPr="00C468A1" w:rsidRDefault="004B1467" w:rsidP="004B1467">
      <w:pPr>
        <w:tabs>
          <w:tab w:val="num" w:pos="284"/>
        </w:tabs>
        <w:spacing w:before="37" w:after="37"/>
      </w:pPr>
      <w:r w:rsidRPr="00C468A1">
        <w:t>-    неумение пользоваться первоисточниками, учебником и справочниками;</w:t>
      </w:r>
    </w:p>
    <w:p w:rsidR="004B1467" w:rsidRPr="00C468A1" w:rsidRDefault="004B1467" w:rsidP="004B1467">
      <w:pPr>
        <w:tabs>
          <w:tab w:val="num" w:pos="284"/>
        </w:tabs>
        <w:spacing w:before="37" w:after="37"/>
      </w:pPr>
      <w:r w:rsidRPr="00C468A1">
        <w:t>-    потеря корня или сохранение постороннего корня;</w:t>
      </w:r>
    </w:p>
    <w:p w:rsidR="004B1467" w:rsidRPr="00C468A1" w:rsidRDefault="004B1467" w:rsidP="004B1467">
      <w:pPr>
        <w:tabs>
          <w:tab w:val="num" w:pos="284"/>
        </w:tabs>
        <w:spacing w:before="37" w:after="37"/>
      </w:pPr>
      <w:r w:rsidRPr="00C468A1">
        <w:t>-    отбрасывание без объяснений одного из них;</w:t>
      </w:r>
    </w:p>
    <w:p w:rsidR="004B1467" w:rsidRPr="00C468A1" w:rsidRDefault="004B1467" w:rsidP="004B1467">
      <w:pPr>
        <w:tabs>
          <w:tab w:val="num" w:pos="284"/>
        </w:tabs>
        <w:spacing w:before="37" w:after="37"/>
      </w:pPr>
      <w:r w:rsidRPr="00C468A1">
        <w:t>-    равнозначные им ошибки;</w:t>
      </w:r>
    </w:p>
    <w:p w:rsidR="004B1467" w:rsidRPr="00C468A1" w:rsidRDefault="004B1467" w:rsidP="004B1467">
      <w:pPr>
        <w:tabs>
          <w:tab w:val="num" w:pos="284"/>
        </w:tabs>
        <w:spacing w:before="37" w:after="37"/>
      </w:pPr>
      <w:r w:rsidRPr="00C468A1">
        <w:t>-    вычислительные ошибки, если они не являются опиской;</w:t>
      </w:r>
    </w:p>
    <w:p w:rsidR="004B1467" w:rsidRPr="00C468A1" w:rsidRDefault="004B1467" w:rsidP="004B1467">
      <w:pPr>
        <w:tabs>
          <w:tab w:val="num" w:pos="284"/>
        </w:tabs>
        <w:spacing w:before="37" w:after="37"/>
      </w:pPr>
      <w:r w:rsidRPr="00C468A1">
        <w:t>-    логические ошибки.</w:t>
      </w:r>
    </w:p>
    <w:p w:rsidR="004B1467" w:rsidRPr="00C468A1" w:rsidRDefault="004B1467" w:rsidP="004B1467">
      <w:pPr>
        <w:spacing w:before="37" w:after="37"/>
      </w:pPr>
      <w:r w:rsidRPr="00C468A1">
        <w:rPr>
          <w:b/>
        </w:rPr>
        <w:t xml:space="preserve"> К </w:t>
      </w:r>
      <w:r w:rsidRPr="00C468A1">
        <w:rPr>
          <w:b/>
          <w:bCs/>
        </w:rPr>
        <w:t>негрубым ошибкам</w:t>
      </w:r>
      <w:r w:rsidRPr="00C468A1">
        <w:t xml:space="preserve"> следует отнести:</w:t>
      </w:r>
    </w:p>
    <w:p w:rsidR="004B1467" w:rsidRPr="00C468A1" w:rsidRDefault="004B1467" w:rsidP="004B1467">
      <w:pPr>
        <w:tabs>
          <w:tab w:val="num" w:pos="0"/>
        </w:tabs>
        <w:spacing w:before="37" w:after="37"/>
      </w:pPr>
      <w:r w:rsidRPr="00C468A1">
        <w:t>-  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4B1467" w:rsidRPr="00C468A1" w:rsidRDefault="004B1467" w:rsidP="004B1467">
      <w:pPr>
        <w:tabs>
          <w:tab w:val="num" w:pos="0"/>
        </w:tabs>
        <w:spacing w:before="37" w:after="37"/>
      </w:pPr>
      <w:r w:rsidRPr="00C468A1">
        <w:t>-  неточность графика;</w:t>
      </w:r>
    </w:p>
    <w:p w:rsidR="004B1467" w:rsidRPr="00C468A1" w:rsidRDefault="004B1467" w:rsidP="004B1467">
      <w:pPr>
        <w:tabs>
          <w:tab w:val="num" w:pos="0"/>
        </w:tabs>
        <w:spacing w:before="37" w:after="37"/>
      </w:pPr>
      <w:r w:rsidRPr="00C468A1">
        <w:t>-  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4B1467" w:rsidRPr="00C468A1" w:rsidRDefault="004B1467" w:rsidP="004B1467">
      <w:pPr>
        <w:tabs>
          <w:tab w:val="num" w:pos="0"/>
        </w:tabs>
        <w:spacing w:before="37" w:after="37"/>
      </w:pPr>
      <w:r w:rsidRPr="00C468A1">
        <w:t>-  нерациональные методы работы со справочной и другой литературой;</w:t>
      </w:r>
    </w:p>
    <w:p w:rsidR="004B1467" w:rsidRPr="00C468A1" w:rsidRDefault="004B1467" w:rsidP="004B1467">
      <w:pPr>
        <w:tabs>
          <w:tab w:val="num" w:pos="0"/>
        </w:tabs>
        <w:spacing w:before="37" w:after="37"/>
      </w:pPr>
      <w:r w:rsidRPr="00C468A1">
        <w:t>-  неумение решать задачи, выполнять задания в общем виде.</w:t>
      </w:r>
    </w:p>
    <w:p w:rsidR="004B1467" w:rsidRPr="00C468A1" w:rsidRDefault="004B1467" w:rsidP="004B1467">
      <w:pPr>
        <w:spacing w:before="37" w:after="37"/>
      </w:pPr>
      <w:r w:rsidRPr="00C468A1">
        <w:t xml:space="preserve"> </w:t>
      </w:r>
      <w:r w:rsidRPr="00C468A1">
        <w:rPr>
          <w:b/>
          <w:bCs/>
        </w:rPr>
        <w:t>Недочетами</w:t>
      </w:r>
      <w:r w:rsidRPr="00C468A1">
        <w:t xml:space="preserve"> являются:</w:t>
      </w:r>
    </w:p>
    <w:p w:rsidR="004B1467" w:rsidRPr="00C468A1" w:rsidRDefault="004B1467" w:rsidP="004B1467">
      <w:pPr>
        <w:tabs>
          <w:tab w:val="num" w:pos="0"/>
        </w:tabs>
        <w:spacing w:before="37" w:after="37"/>
      </w:pPr>
      <w:r w:rsidRPr="00C468A1">
        <w:t>-  нерациональные приемы вычислений и преобразований;</w:t>
      </w:r>
    </w:p>
    <w:p w:rsidR="004B1467" w:rsidRPr="00C468A1" w:rsidRDefault="004B1467" w:rsidP="004B1467">
      <w:pPr>
        <w:tabs>
          <w:tab w:val="num" w:pos="0"/>
        </w:tabs>
        <w:spacing w:before="37" w:after="37"/>
      </w:pPr>
      <w:r w:rsidRPr="00C468A1">
        <w:t>-  небрежное выполнение записей, чертежей, схем, графиков.</w:t>
      </w:r>
    </w:p>
    <w:p w:rsidR="0093399B" w:rsidRDefault="0093399B" w:rsidP="004B1467">
      <w:pPr>
        <w:ind w:left="540" w:firstLine="540"/>
        <w:jc w:val="both"/>
        <w:rPr>
          <w:b/>
          <w:bCs/>
        </w:rPr>
      </w:pPr>
    </w:p>
    <w:p w:rsidR="004B1467" w:rsidRPr="00C468A1" w:rsidRDefault="004B1467" w:rsidP="0093399B">
      <w:pPr>
        <w:ind w:left="540" w:firstLine="540"/>
        <w:jc w:val="center"/>
        <w:rPr>
          <w:b/>
          <w:bCs/>
        </w:rPr>
      </w:pPr>
      <w:r w:rsidRPr="00C468A1">
        <w:rPr>
          <w:b/>
          <w:bCs/>
        </w:rPr>
        <w:lastRenderedPageBreak/>
        <w:t>Дидактический материал для проведения занятий по элективному курсу</w:t>
      </w:r>
    </w:p>
    <w:p w:rsidR="004B1467" w:rsidRPr="00C468A1" w:rsidRDefault="004B1467" w:rsidP="004B1467">
      <w:pPr>
        <w:ind w:left="540" w:firstLine="540"/>
        <w:jc w:val="both"/>
      </w:pPr>
      <w:r w:rsidRPr="00C468A1">
        <w:rPr>
          <w:b/>
          <w:bCs/>
        </w:rPr>
        <w:t>Тема 1.</w:t>
      </w:r>
      <w:r w:rsidRPr="00C468A1">
        <w:t xml:space="preserve"> </w:t>
      </w:r>
      <w:r w:rsidRPr="00C468A1">
        <w:rPr>
          <w:b/>
          <w:bCs/>
        </w:rPr>
        <w:t>Методы построения сечения многогранников</w:t>
      </w:r>
      <w:r w:rsidRPr="00C468A1">
        <w:t xml:space="preserve"> </w:t>
      </w:r>
    </w:p>
    <w:p w:rsidR="004B1467" w:rsidRPr="00C468A1" w:rsidRDefault="004B1467" w:rsidP="004B1467">
      <w:pPr>
        <w:tabs>
          <w:tab w:val="left" w:pos="180"/>
        </w:tabs>
        <w:jc w:val="both"/>
        <w:rPr>
          <w:u w:val="single"/>
        </w:rPr>
      </w:pPr>
      <w:r w:rsidRPr="00C468A1">
        <w:rPr>
          <w:u w:val="single"/>
        </w:rPr>
        <w:t>Метод следов</w:t>
      </w:r>
    </w:p>
    <w:p w:rsidR="004B1467" w:rsidRPr="00C468A1" w:rsidRDefault="004B1467" w:rsidP="004B1467">
      <w:pPr>
        <w:tabs>
          <w:tab w:val="left" w:pos="180"/>
        </w:tabs>
        <w:jc w:val="both"/>
      </w:pPr>
      <w:r w:rsidRPr="00C468A1">
        <w:t xml:space="preserve">1. На ребрах ВВ1, СС1 и ДД1 призмы АВСДА1В1С1Д1 заданы соответственно точки Р, </w:t>
      </w:r>
      <w:r w:rsidRPr="00C468A1">
        <w:rPr>
          <w:lang w:val="en-US"/>
        </w:rPr>
        <w:t>Q</w:t>
      </w:r>
      <w:r w:rsidRPr="00C468A1">
        <w:t xml:space="preserve"> и  </w:t>
      </w:r>
      <w:r w:rsidRPr="00C468A1">
        <w:rPr>
          <w:lang w:val="en-US"/>
        </w:rPr>
        <w:t>R</w:t>
      </w:r>
      <w:r w:rsidRPr="00C468A1">
        <w:t xml:space="preserve"> построить основной след секущей плоскости </w:t>
      </w:r>
      <w:r w:rsidRPr="00C468A1">
        <w:rPr>
          <w:lang w:val="en-US"/>
        </w:rPr>
        <w:t>PQR</w:t>
      </w:r>
    </w:p>
    <w:p w:rsidR="004B1467" w:rsidRPr="00C468A1" w:rsidRDefault="004B1467" w:rsidP="004B1467">
      <w:pPr>
        <w:tabs>
          <w:tab w:val="left" w:pos="180"/>
        </w:tabs>
        <w:jc w:val="both"/>
      </w:pPr>
      <w:r w:rsidRPr="00C468A1">
        <w:t xml:space="preserve">2. На ребре МС пирамиды МАВСД задана точка Р, в грани МАВ- точка </w:t>
      </w:r>
      <w:r w:rsidRPr="00C468A1">
        <w:rPr>
          <w:lang w:val="en-US"/>
        </w:rPr>
        <w:t>Q</w:t>
      </w:r>
      <w:r w:rsidRPr="00C468A1">
        <w:t xml:space="preserve">, а внутри пирамиды , в плоскости МВД- точка </w:t>
      </w:r>
      <w:r w:rsidRPr="00C468A1">
        <w:rPr>
          <w:lang w:val="en-US"/>
        </w:rPr>
        <w:t>R</w:t>
      </w:r>
      <w:r w:rsidRPr="00C468A1">
        <w:t>. Построить основной след секущей плоскости Р</w:t>
      </w:r>
      <w:r w:rsidRPr="00C468A1">
        <w:rPr>
          <w:lang w:val="en-US"/>
        </w:rPr>
        <w:t>RQ</w:t>
      </w:r>
      <w:r w:rsidRPr="00C468A1">
        <w:t>.</w:t>
      </w:r>
    </w:p>
    <w:p w:rsidR="004B1467" w:rsidRPr="00C468A1" w:rsidRDefault="004B1467" w:rsidP="004B1467">
      <w:pPr>
        <w:tabs>
          <w:tab w:val="left" w:pos="180"/>
        </w:tabs>
        <w:jc w:val="both"/>
      </w:pPr>
      <w:r w:rsidRPr="00C468A1">
        <w:t xml:space="preserve">3. На грани СС1Д1Д призмы АВСД А1В1С1Д1 задана точка Р, а на ее ребрах АА1 и В1С1 соответственно точки </w:t>
      </w:r>
      <w:r w:rsidRPr="00C468A1">
        <w:rPr>
          <w:lang w:val="en-US"/>
        </w:rPr>
        <w:t>Q</w:t>
      </w:r>
      <w:r w:rsidRPr="00C468A1">
        <w:t xml:space="preserve"> и </w:t>
      </w:r>
      <w:r w:rsidRPr="00C468A1">
        <w:rPr>
          <w:lang w:val="en-US"/>
        </w:rPr>
        <w:t>R</w:t>
      </w:r>
      <w:r w:rsidRPr="00C468A1">
        <w:t xml:space="preserve"> Построить сечение призмы плоскостью Р</w:t>
      </w:r>
      <w:r w:rsidRPr="00C468A1">
        <w:rPr>
          <w:lang w:val="en-US"/>
        </w:rPr>
        <w:t>RQ</w:t>
      </w:r>
      <w:r w:rsidRPr="00C468A1">
        <w:t>.</w:t>
      </w:r>
    </w:p>
    <w:p w:rsidR="004B1467" w:rsidRPr="00C468A1" w:rsidRDefault="004B1467" w:rsidP="004B1467">
      <w:pPr>
        <w:tabs>
          <w:tab w:val="left" w:pos="180"/>
        </w:tabs>
        <w:jc w:val="both"/>
      </w:pPr>
      <w:r w:rsidRPr="00C468A1">
        <w:t xml:space="preserve">4. На ребре МС пирамиды МАВСД задана точка Р , в гранях МАД и МАВ заданы соответственно точки </w:t>
      </w:r>
      <w:r w:rsidRPr="00C468A1">
        <w:rPr>
          <w:lang w:val="en-US"/>
        </w:rPr>
        <w:t>Q</w:t>
      </w:r>
      <w:r w:rsidRPr="00C468A1">
        <w:t xml:space="preserve"> и </w:t>
      </w:r>
      <w:r w:rsidRPr="00C468A1">
        <w:rPr>
          <w:lang w:val="en-US"/>
        </w:rPr>
        <w:t>R</w:t>
      </w:r>
      <w:r w:rsidRPr="00C468A1">
        <w:t xml:space="preserve">. Построить сечение плоскостью Р </w:t>
      </w:r>
      <w:r w:rsidRPr="00C468A1">
        <w:rPr>
          <w:lang w:val="en-US"/>
        </w:rPr>
        <w:t>R</w:t>
      </w:r>
      <w:r w:rsidRPr="00C468A1">
        <w:t xml:space="preserve"> </w:t>
      </w:r>
      <w:r w:rsidRPr="00C468A1">
        <w:rPr>
          <w:lang w:val="en-US"/>
        </w:rPr>
        <w:t>Q</w:t>
      </w:r>
      <w:r w:rsidRPr="00C468A1">
        <w:t>.</w:t>
      </w:r>
    </w:p>
    <w:p w:rsidR="004B1467" w:rsidRPr="00C468A1" w:rsidRDefault="004B1467" w:rsidP="004B1467">
      <w:pPr>
        <w:tabs>
          <w:tab w:val="left" w:pos="180"/>
        </w:tabs>
        <w:jc w:val="both"/>
      </w:pPr>
      <w:r w:rsidRPr="00C468A1">
        <w:t xml:space="preserve"> </w:t>
      </w:r>
    </w:p>
    <w:p w:rsidR="004B1467" w:rsidRPr="00C468A1" w:rsidRDefault="004B1467" w:rsidP="004B1467">
      <w:pPr>
        <w:tabs>
          <w:tab w:val="left" w:pos="180"/>
        </w:tabs>
        <w:jc w:val="both"/>
        <w:rPr>
          <w:u w:val="single"/>
        </w:rPr>
      </w:pPr>
      <w:r w:rsidRPr="00C468A1">
        <w:rPr>
          <w:u w:val="single"/>
        </w:rPr>
        <w:t>Геометрический метод</w:t>
      </w:r>
    </w:p>
    <w:p w:rsidR="004B1467" w:rsidRPr="00C468A1" w:rsidRDefault="004B1467" w:rsidP="004B1467">
      <w:pPr>
        <w:tabs>
          <w:tab w:val="left" w:pos="180"/>
        </w:tabs>
        <w:jc w:val="both"/>
      </w:pPr>
      <w:r w:rsidRPr="00C468A1">
        <w:t xml:space="preserve"> 1. Высота правильной призмы АВСД А1В1С1Д1 в два раза меньше диагонали основания. Постройте сечение призмы плоскостью, проходящей через точку В, перпендикулярно прямой В1О, где О- точка пересечения диагоналей основания.</w:t>
      </w:r>
    </w:p>
    <w:p w:rsidR="004B1467" w:rsidRPr="00C468A1" w:rsidRDefault="004B1467" w:rsidP="004B1467">
      <w:pPr>
        <w:tabs>
          <w:tab w:val="left" w:pos="180"/>
        </w:tabs>
        <w:jc w:val="both"/>
      </w:pPr>
      <w:r w:rsidRPr="00C468A1">
        <w:t>2. Высота правильной призмы АВСД А1В1С1Д1 в  два раза меньше диагонали основания. Постройте сечение призмы плоскостью, проходящей через точку Е, середину ребра АВ, перпендикулярно прямой В1О.</w:t>
      </w:r>
    </w:p>
    <w:p w:rsidR="004B1467" w:rsidRPr="00C468A1" w:rsidRDefault="004B1467" w:rsidP="004B1467">
      <w:pPr>
        <w:tabs>
          <w:tab w:val="left" w:pos="180"/>
        </w:tabs>
        <w:jc w:val="both"/>
      </w:pPr>
    </w:p>
    <w:p w:rsidR="004B1467" w:rsidRPr="00C468A1" w:rsidRDefault="004B1467" w:rsidP="004B1467">
      <w:pPr>
        <w:tabs>
          <w:tab w:val="left" w:pos="180"/>
        </w:tabs>
        <w:jc w:val="both"/>
        <w:rPr>
          <w:u w:val="single"/>
        </w:rPr>
      </w:pPr>
      <w:r w:rsidRPr="00C468A1">
        <w:rPr>
          <w:u w:val="single"/>
        </w:rPr>
        <w:t>Метод вспомогательных сечений.</w:t>
      </w:r>
    </w:p>
    <w:p w:rsidR="004B1467" w:rsidRPr="00C468A1" w:rsidRDefault="004B1467" w:rsidP="004B1467">
      <w:pPr>
        <w:tabs>
          <w:tab w:val="left" w:pos="180"/>
        </w:tabs>
        <w:jc w:val="both"/>
      </w:pPr>
      <w:r w:rsidRPr="00C468A1">
        <w:t xml:space="preserve">1. На грани СС1Д1Д призмы АВСД А1В1С1Д1 задана точка Р, а на ее ребрах АА1 и В1С1 соответственно точки </w:t>
      </w:r>
      <w:r w:rsidRPr="00C468A1">
        <w:rPr>
          <w:lang w:val="en-US"/>
        </w:rPr>
        <w:t>Q</w:t>
      </w:r>
      <w:r w:rsidRPr="00C468A1">
        <w:t xml:space="preserve"> и </w:t>
      </w:r>
      <w:r w:rsidRPr="00C468A1">
        <w:rPr>
          <w:lang w:val="en-US"/>
        </w:rPr>
        <w:t>R</w:t>
      </w:r>
      <w:r w:rsidRPr="00C468A1">
        <w:t xml:space="preserve"> Построить сечение призмы плоскостью Р</w:t>
      </w:r>
      <w:r w:rsidRPr="00C468A1">
        <w:rPr>
          <w:lang w:val="en-US"/>
        </w:rPr>
        <w:t>RQ</w:t>
      </w:r>
      <w:r w:rsidRPr="00C468A1">
        <w:t xml:space="preserve"> методом вспомогательных сечений.</w:t>
      </w:r>
    </w:p>
    <w:p w:rsidR="004B1467" w:rsidRPr="00C468A1" w:rsidRDefault="004B1467" w:rsidP="004B1467">
      <w:pPr>
        <w:tabs>
          <w:tab w:val="left" w:pos="180"/>
        </w:tabs>
        <w:jc w:val="both"/>
      </w:pPr>
      <w:r w:rsidRPr="00C468A1">
        <w:t xml:space="preserve">2. На ребре МС пирамиды МАВСД задана точка Р, в гранях МАД и МАВ заданы соответственно точки </w:t>
      </w:r>
      <w:r w:rsidRPr="00C468A1">
        <w:rPr>
          <w:lang w:val="en-US"/>
        </w:rPr>
        <w:t>Q</w:t>
      </w:r>
      <w:r w:rsidRPr="00C468A1">
        <w:t xml:space="preserve"> и </w:t>
      </w:r>
      <w:r w:rsidRPr="00C468A1">
        <w:rPr>
          <w:lang w:val="en-US"/>
        </w:rPr>
        <w:t>R</w:t>
      </w:r>
      <w:r w:rsidRPr="00C468A1">
        <w:t xml:space="preserve">. Построить сечение плоскостью Р </w:t>
      </w:r>
      <w:r w:rsidRPr="00C468A1">
        <w:rPr>
          <w:lang w:val="en-US"/>
        </w:rPr>
        <w:t>R</w:t>
      </w:r>
      <w:r w:rsidRPr="00C468A1">
        <w:t xml:space="preserve"> </w:t>
      </w:r>
      <w:r w:rsidRPr="00C468A1">
        <w:rPr>
          <w:lang w:val="en-US"/>
        </w:rPr>
        <w:t>Q</w:t>
      </w:r>
      <w:r w:rsidRPr="00C468A1">
        <w:t xml:space="preserve"> методом вспомогательных сечений.</w:t>
      </w:r>
    </w:p>
    <w:p w:rsidR="004B1467" w:rsidRPr="00C468A1" w:rsidRDefault="004B1467" w:rsidP="004B1467">
      <w:pPr>
        <w:tabs>
          <w:tab w:val="left" w:pos="180"/>
        </w:tabs>
        <w:jc w:val="both"/>
      </w:pPr>
    </w:p>
    <w:p w:rsidR="004B1467" w:rsidRPr="00C468A1" w:rsidRDefault="004B1467" w:rsidP="004B1467">
      <w:pPr>
        <w:tabs>
          <w:tab w:val="left" w:pos="180"/>
        </w:tabs>
        <w:jc w:val="both"/>
        <w:rPr>
          <w:u w:val="single"/>
        </w:rPr>
      </w:pPr>
      <w:r w:rsidRPr="00C468A1">
        <w:rPr>
          <w:u w:val="single"/>
        </w:rPr>
        <w:t>Комбинированный метод</w:t>
      </w:r>
    </w:p>
    <w:p w:rsidR="004B1467" w:rsidRPr="00C468A1" w:rsidRDefault="004B1467" w:rsidP="004B1467">
      <w:pPr>
        <w:numPr>
          <w:ilvl w:val="1"/>
          <w:numId w:val="5"/>
        </w:numPr>
        <w:tabs>
          <w:tab w:val="clear" w:pos="1092"/>
          <w:tab w:val="left" w:pos="180"/>
        </w:tabs>
        <w:ind w:left="0" w:firstLine="0"/>
        <w:jc w:val="both"/>
      </w:pPr>
      <w:r w:rsidRPr="00C468A1">
        <w:t xml:space="preserve">На ребрах АА1, СС1, ДД1 параллелепипеда АВСД А!В1С1Д1 заданы соответственно точки Р, </w:t>
      </w:r>
      <w:r w:rsidRPr="00C468A1">
        <w:rPr>
          <w:lang w:val="en-US"/>
        </w:rPr>
        <w:t>Q</w:t>
      </w:r>
      <w:r w:rsidRPr="00C468A1">
        <w:t xml:space="preserve">, </w:t>
      </w:r>
      <w:r w:rsidRPr="00C468A1">
        <w:rPr>
          <w:lang w:val="en-US"/>
        </w:rPr>
        <w:t>R</w:t>
      </w:r>
      <w:r w:rsidRPr="00C468A1">
        <w:t xml:space="preserve"> , а на ребре ВВ1 задана точка К. Построить сечение параллелепипеда плоскостью, проходящей через точку К параллельно плоскости Р</w:t>
      </w:r>
      <w:r w:rsidRPr="00C468A1">
        <w:rPr>
          <w:lang w:val="en-US"/>
        </w:rPr>
        <w:t>RQ</w:t>
      </w:r>
      <w:r w:rsidRPr="00C468A1">
        <w:t>.</w:t>
      </w:r>
    </w:p>
    <w:p w:rsidR="004B1467" w:rsidRPr="00C468A1" w:rsidRDefault="004B1467" w:rsidP="004B1467">
      <w:pPr>
        <w:numPr>
          <w:ilvl w:val="1"/>
          <w:numId w:val="5"/>
        </w:numPr>
        <w:tabs>
          <w:tab w:val="clear" w:pos="1092"/>
          <w:tab w:val="left" w:pos="180"/>
        </w:tabs>
        <w:ind w:left="0" w:firstLine="0"/>
        <w:jc w:val="both"/>
      </w:pPr>
      <w:r w:rsidRPr="00C468A1">
        <w:t xml:space="preserve">На ребрах ВС, СД, СС1 параллелепипеда АВСД А!В1С1Д1 заданы соответственно точки Р, </w:t>
      </w:r>
      <w:r w:rsidRPr="00C468A1">
        <w:rPr>
          <w:lang w:val="en-US"/>
        </w:rPr>
        <w:t>Q</w:t>
      </w:r>
      <w:r w:rsidRPr="00C468A1">
        <w:t xml:space="preserve">, </w:t>
      </w:r>
      <w:r w:rsidRPr="00C468A1">
        <w:rPr>
          <w:lang w:val="en-US"/>
        </w:rPr>
        <w:t>R</w:t>
      </w:r>
      <w:r w:rsidRPr="00C468A1">
        <w:t xml:space="preserve"> , а на ребре АА1 задана точка К. Построить сечение параллелепипеда плоскостью, проходящей через точку К параллельно плоскости Р</w:t>
      </w:r>
      <w:r w:rsidRPr="00C468A1">
        <w:rPr>
          <w:lang w:val="en-US"/>
        </w:rPr>
        <w:t>RQ</w:t>
      </w:r>
      <w:r w:rsidRPr="00C468A1">
        <w:t>.</w:t>
      </w:r>
    </w:p>
    <w:p w:rsidR="004B1467" w:rsidRPr="00C468A1" w:rsidRDefault="004B1467" w:rsidP="004B1467">
      <w:pPr>
        <w:numPr>
          <w:ilvl w:val="1"/>
          <w:numId w:val="5"/>
        </w:numPr>
        <w:tabs>
          <w:tab w:val="clear" w:pos="1092"/>
          <w:tab w:val="left" w:pos="180"/>
        </w:tabs>
        <w:ind w:left="0" w:firstLine="0"/>
        <w:jc w:val="both"/>
      </w:pPr>
      <w:r w:rsidRPr="00C468A1">
        <w:t>На ребре  СС1 призмы АВСД А!В1С1Д1 задана точка Р. Построить прямую , проходящую через точку А параллельно прямой ДР.</w:t>
      </w:r>
    </w:p>
    <w:p w:rsidR="004B1467" w:rsidRPr="00C468A1" w:rsidRDefault="004B1467" w:rsidP="004B1467">
      <w:pPr>
        <w:numPr>
          <w:ilvl w:val="1"/>
          <w:numId w:val="5"/>
        </w:numPr>
        <w:tabs>
          <w:tab w:val="clear" w:pos="1092"/>
          <w:tab w:val="left" w:pos="180"/>
        </w:tabs>
        <w:ind w:left="0" w:firstLine="0"/>
        <w:jc w:val="both"/>
      </w:pPr>
      <w:r w:rsidRPr="00C468A1">
        <w:t xml:space="preserve">На ребрах СС1, ВС1 призмы АВСД А!В1С1Д1 заданы соответственно точки Р, </w:t>
      </w:r>
      <w:r w:rsidRPr="00C468A1">
        <w:rPr>
          <w:lang w:val="en-US"/>
        </w:rPr>
        <w:t>Q</w:t>
      </w:r>
      <w:r w:rsidRPr="00C468A1">
        <w:t xml:space="preserve"> Построить сечение призмы плоскостью Р</w:t>
      </w:r>
      <w:r w:rsidRPr="00C468A1">
        <w:rPr>
          <w:lang w:val="en-US"/>
        </w:rPr>
        <w:t>RQ</w:t>
      </w:r>
      <w:r w:rsidRPr="00C468A1">
        <w:t>, проходящей через точку ВА параллельно прямым ДР и С</w:t>
      </w:r>
      <w:r w:rsidRPr="00C468A1">
        <w:rPr>
          <w:lang w:val="en-US"/>
        </w:rPr>
        <w:t>Q</w:t>
      </w:r>
      <w:r w:rsidRPr="00C468A1">
        <w:t>.</w:t>
      </w:r>
    </w:p>
    <w:p w:rsidR="004B1467" w:rsidRPr="00C468A1" w:rsidRDefault="004B1467" w:rsidP="004B1467">
      <w:pPr>
        <w:numPr>
          <w:ilvl w:val="1"/>
          <w:numId w:val="5"/>
        </w:numPr>
        <w:tabs>
          <w:tab w:val="clear" w:pos="1092"/>
          <w:tab w:val="num" w:pos="180"/>
        </w:tabs>
        <w:ind w:left="0" w:firstLine="0"/>
        <w:jc w:val="both"/>
      </w:pPr>
      <w:r w:rsidRPr="00C468A1">
        <w:t>На ребре  СС1 призмы АВСД А!В1С1Д1 задана точка Р. Построить сечение призмы плоскостью. Проходящей через точку А, параллельно прямым ДР и В1Д1.</w:t>
      </w:r>
    </w:p>
    <w:p w:rsidR="004B1467" w:rsidRPr="00C468A1" w:rsidRDefault="004B1467" w:rsidP="004B1467">
      <w:pPr>
        <w:tabs>
          <w:tab w:val="num" w:pos="180"/>
        </w:tabs>
        <w:jc w:val="both"/>
        <w:rPr>
          <w:b/>
        </w:rPr>
      </w:pPr>
    </w:p>
    <w:p w:rsidR="004B1467" w:rsidRPr="00C468A1" w:rsidRDefault="004B1467" w:rsidP="004B1467">
      <w:pPr>
        <w:tabs>
          <w:tab w:val="num" w:pos="180"/>
        </w:tabs>
        <w:jc w:val="both"/>
        <w:rPr>
          <w:b/>
        </w:rPr>
      </w:pPr>
      <w:r w:rsidRPr="00C468A1">
        <w:rPr>
          <w:b/>
        </w:rPr>
        <w:t>Тема 2. Нахождение площади сечений в многогранниках.</w:t>
      </w:r>
    </w:p>
    <w:tbl>
      <w:tblPr>
        <w:tblW w:w="0" w:type="auto"/>
        <w:tblLook w:val="01E0" w:firstRow="1" w:lastRow="1" w:firstColumn="1" w:lastColumn="1" w:noHBand="0" w:noVBand="0"/>
      </w:tblPr>
      <w:tblGrid>
        <w:gridCol w:w="7537"/>
        <w:gridCol w:w="7563"/>
      </w:tblGrid>
      <w:tr w:rsidR="004B1467" w:rsidRPr="00C468A1" w:rsidTr="00405584">
        <w:tc>
          <w:tcPr>
            <w:tcW w:w="7641" w:type="dxa"/>
          </w:tcPr>
          <w:p w:rsidR="004B1467" w:rsidRPr="00C468A1" w:rsidRDefault="004B1467" w:rsidP="00405584">
            <w:pPr>
              <w:tabs>
                <w:tab w:val="num" w:pos="180"/>
              </w:tabs>
              <w:jc w:val="both"/>
            </w:pPr>
            <w:r w:rsidRPr="00C468A1">
              <w:t xml:space="preserve">1. Найти площадь сечения куба ABCDA1B1C1D1 с ребром а плоскостью, проходящей через вершину D и точки E и F на ребрах A1D1 и C1D1 соответственно, если A1E = k•D1E и C1F = k•D1F. </w:t>
            </w:r>
          </w:p>
          <w:p w:rsidR="004B1467" w:rsidRPr="00C468A1" w:rsidRDefault="004B1467" w:rsidP="00405584">
            <w:pPr>
              <w:tabs>
                <w:tab w:val="num" w:pos="180"/>
              </w:tabs>
              <w:jc w:val="both"/>
            </w:pPr>
          </w:p>
          <w:p w:rsidR="004B1467" w:rsidRPr="00C468A1" w:rsidRDefault="004B1467" w:rsidP="00405584">
            <w:pPr>
              <w:tabs>
                <w:tab w:val="num" w:pos="180"/>
              </w:tabs>
              <w:jc w:val="both"/>
            </w:pPr>
            <w:r w:rsidRPr="00C468A1">
              <w:t xml:space="preserve">2. Найти площадь сечения куба ABCDA1B1C1D1 с ребром </w:t>
            </w:r>
            <w:r w:rsidRPr="00C468A1">
              <w:rPr>
                <w:i/>
              </w:rPr>
              <w:t>а</w:t>
            </w:r>
            <w:r w:rsidRPr="00C468A1">
              <w:t xml:space="preserve"> плоскостью, проходящей через вершины C1 и D и точку E на ребре A1D1, если A1E = k•D1E.</w:t>
            </w:r>
          </w:p>
          <w:p w:rsidR="004B1467" w:rsidRPr="00C468A1" w:rsidRDefault="004B1467" w:rsidP="00405584">
            <w:pPr>
              <w:tabs>
                <w:tab w:val="num" w:pos="180"/>
              </w:tabs>
              <w:jc w:val="both"/>
            </w:pPr>
          </w:p>
        </w:tc>
        <w:tc>
          <w:tcPr>
            <w:tcW w:w="7641" w:type="dxa"/>
          </w:tcPr>
          <w:p w:rsidR="004B1467" w:rsidRPr="00C468A1" w:rsidRDefault="004B1467" w:rsidP="00405584">
            <w:pPr>
              <w:tabs>
                <w:tab w:val="num" w:pos="180"/>
              </w:tabs>
              <w:jc w:val="both"/>
            </w:pPr>
            <w:r>
              <w:rPr>
                <w:noProof/>
              </w:rPr>
              <w:drawing>
                <wp:inline distT="0" distB="0" distL="0" distR="0">
                  <wp:extent cx="2004060" cy="16052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004060" cy="1605280"/>
                          </a:xfrm>
                          <a:prstGeom prst="rect">
                            <a:avLst/>
                          </a:prstGeom>
                          <a:noFill/>
                          <a:ln w="9525">
                            <a:noFill/>
                            <a:miter lim="800000"/>
                            <a:headEnd/>
                            <a:tailEnd/>
                          </a:ln>
                        </pic:spPr>
                      </pic:pic>
                    </a:graphicData>
                  </a:graphic>
                </wp:inline>
              </w:drawing>
            </w:r>
          </w:p>
        </w:tc>
      </w:tr>
    </w:tbl>
    <w:p w:rsidR="004B1467" w:rsidRPr="00C468A1" w:rsidRDefault="004B1467" w:rsidP="004B1467">
      <w:pPr>
        <w:tabs>
          <w:tab w:val="num" w:pos="180"/>
        </w:tabs>
        <w:jc w:val="both"/>
      </w:pPr>
      <w:r>
        <w:rPr>
          <w:noProof/>
        </w:rPr>
        <w:drawing>
          <wp:inline distT="0" distB="0" distL="0" distR="0">
            <wp:extent cx="2675255" cy="177990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675255" cy="1779905"/>
                    </a:xfrm>
                    <a:prstGeom prst="rect">
                      <a:avLst/>
                    </a:prstGeom>
                    <a:noFill/>
                    <a:ln w="9525">
                      <a:noFill/>
                      <a:miter lim="800000"/>
                      <a:headEnd/>
                      <a:tailEnd/>
                    </a:ln>
                  </pic:spPr>
                </pic:pic>
              </a:graphicData>
            </a:graphic>
          </wp:inline>
        </w:drawing>
      </w:r>
    </w:p>
    <w:p w:rsidR="004B1467" w:rsidRPr="00C468A1" w:rsidRDefault="001E1090" w:rsidP="004B1467">
      <w:pPr>
        <w:tabs>
          <w:tab w:val="num" w:pos="180"/>
        </w:tabs>
        <w:jc w:val="both"/>
      </w:pPr>
      <w:r>
        <w:rPr>
          <w:noProof/>
        </w:rPr>
        <mc:AlternateContent>
          <mc:Choice Requires="wps">
            <w:drawing>
              <wp:anchor distT="0" distB="0" distL="114300" distR="114300" simplePos="0" relativeHeight="251660288" behindDoc="0" locked="0" layoutInCell="1" allowOverlap="1">
                <wp:simplePos x="0" y="0"/>
                <wp:positionH relativeFrom="column">
                  <wp:posOffset>1485900</wp:posOffset>
                </wp:positionH>
                <wp:positionV relativeFrom="paragraph">
                  <wp:posOffset>1609725</wp:posOffset>
                </wp:positionV>
                <wp:extent cx="2057400" cy="746760"/>
                <wp:effectExtent l="0" t="0" r="0" b="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17pt;margin-top:126.75pt;width:162pt;height:5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" stroked="f"/>
            </w:pict>
          </mc:Fallback>
        </mc:AlternateContent>
      </w:r>
      <w:r w:rsidR="004B1467" w:rsidRPr="00C468A1">
        <w:t xml:space="preserve">3.Найти площадь сечения куба ABCDA1B1C1D1 с ребром а плоскостью, проходящей через вершину D и точки E и F на ребрах A1D1 и D1C1 соответственно, если </w:t>
      </w:r>
      <w:r w:rsidR="004B1467" w:rsidRPr="00C468A1">
        <w:rPr>
          <w:lang w:val="es-ES"/>
        </w:rPr>
        <w:t>D</w:t>
      </w:r>
      <w:r w:rsidR="004B1467" w:rsidRPr="00C468A1">
        <w:t>1</w:t>
      </w:r>
      <w:r w:rsidR="004B1467" w:rsidRPr="00C468A1">
        <w:rPr>
          <w:lang w:val="es-ES"/>
        </w:rPr>
        <w:t>E</w:t>
      </w:r>
      <w:r w:rsidR="004B1467" w:rsidRPr="00C468A1">
        <w:t xml:space="preserve"> = </w:t>
      </w:r>
      <w:r w:rsidR="004B1467" w:rsidRPr="00C468A1">
        <w:rPr>
          <w:lang w:val="es-ES"/>
        </w:rPr>
        <w:t>k</w:t>
      </w:r>
      <w:r w:rsidR="004B1467" w:rsidRPr="00C468A1">
        <w:t>•</w:t>
      </w:r>
      <w:r w:rsidR="004B1467" w:rsidRPr="00C468A1">
        <w:rPr>
          <w:lang w:val="es-ES"/>
        </w:rPr>
        <w:t>A</w:t>
      </w:r>
      <w:r w:rsidR="004B1467" w:rsidRPr="00C468A1">
        <w:t>1</w:t>
      </w:r>
      <w:r w:rsidR="004B1467" w:rsidRPr="00C468A1">
        <w:rPr>
          <w:lang w:val="es-ES"/>
        </w:rPr>
        <w:t>E</w:t>
      </w:r>
      <w:r w:rsidR="004B1467" w:rsidRPr="00C468A1">
        <w:t xml:space="preserve"> и </w:t>
      </w:r>
      <w:r w:rsidR="004B1467" w:rsidRPr="00C468A1">
        <w:rPr>
          <w:lang w:val="es-ES"/>
        </w:rPr>
        <w:t>C</w:t>
      </w:r>
      <w:r w:rsidR="004B1467" w:rsidRPr="00C468A1">
        <w:t>1</w:t>
      </w:r>
      <w:r w:rsidR="004B1467" w:rsidRPr="00C468A1">
        <w:rPr>
          <w:lang w:val="es-ES"/>
        </w:rPr>
        <w:t>F</w:t>
      </w:r>
      <w:r w:rsidR="004B1467" w:rsidRPr="00C468A1">
        <w:t xml:space="preserve"> = </w:t>
      </w:r>
      <w:r w:rsidR="004B1467" w:rsidRPr="00C468A1">
        <w:rPr>
          <w:lang w:val="es-ES"/>
        </w:rPr>
        <w:t>k</w:t>
      </w:r>
      <w:r w:rsidR="004B1467" w:rsidRPr="00C468A1">
        <w:t>•</w:t>
      </w:r>
      <w:r w:rsidR="004B1467" w:rsidRPr="00C468A1">
        <w:rPr>
          <w:lang w:val="es-ES"/>
        </w:rPr>
        <w:t>D</w:t>
      </w:r>
      <w:r w:rsidR="004B1467" w:rsidRPr="00C468A1">
        <w:t>1</w:t>
      </w:r>
      <w:r w:rsidR="004B1467" w:rsidRPr="00C468A1">
        <w:rPr>
          <w:lang w:val="es-ES"/>
        </w:rPr>
        <w:t>F</w:t>
      </w:r>
      <w:r w:rsidR="004B1467" w:rsidRPr="00C468A1">
        <w:t>.</w:t>
      </w:r>
    </w:p>
    <w:p w:rsidR="004B1467" w:rsidRPr="00C468A1" w:rsidRDefault="004B1467" w:rsidP="004B1467">
      <w:pPr>
        <w:tabs>
          <w:tab w:val="num" w:pos="180"/>
        </w:tabs>
        <w:jc w:val="both"/>
      </w:pPr>
      <w:r w:rsidRPr="00C468A1">
        <w:t xml:space="preserve">      </w:t>
      </w:r>
      <w:r>
        <w:rPr>
          <w:noProof/>
        </w:rPr>
        <w:drawing>
          <wp:inline distT="0" distB="0" distL="0" distR="0">
            <wp:extent cx="3044825" cy="1887220"/>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044825" cy="1887220"/>
                    </a:xfrm>
                    <a:prstGeom prst="rect">
                      <a:avLst/>
                    </a:prstGeom>
                    <a:noFill/>
                    <a:ln w="9525">
                      <a:noFill/>
                      <a:miter lim="800000"/>
                      <a:headEnd/>
                      <a:tailEnd/>
                    </a:ln>
                  </pic:spPr>
                </pic:pic>
              </a:graphicData>
            </a:graphic>
          </wp:inline>
        </w:drawing>
      </w:r>
      <w:r w:rsidRPr="00C468A1">
        <w:t xml:space="preserve">  </w:t>
      </w:r>
    </w:p>
    <w:tbl>
      <w:tblPr>
        <w:tblW w:w="0" w:type="auto"/>
        <w:tblLook w:val="01E0" w:firstRow="1" w:lastRow="1" w:firstColumn="1" w:lastColumn="1" w:noHBand="0" w:noVBand="0"/>
      </w:tblPr>
      <w:tblGrid>
        <w:gridCol w:w="7539"/>
        <w:gridCol w:w="7561"/>
      </w:tblGrid>
      <w:tr w:rsidR="004B1467" w:rsidRPr="00C468A1" w:rsidTr="00405584">
        <w:tc>
          <w:tcPr>
            <w:tcW w:w="7641" w:type="dxa"/>
          </w:tcPr>
          <w:p w:rsidR="004B1467" w:rsidRPr="00C468A1" w:rsidRDefault="004B1467" w:rsidP="00405584">
            <w:pPr>
              <w:tabs>
                <w:tab w:val="num" w:pos="180"/>
              </w:tabs>
              <w:jc w:val="both"/>
            </w:pPr>
            <w:r w:rsidRPr="00C468A1">
              <w:lastRenderedPageBreak/>
              <w:t xml:space="preserve">4.Найти площадь сечения куба ABCDA1B1C1D1 с ребром а плоскостью, проходящей через вершины A1 и C1 и точку F на ребре AD, если AF = k•DF. </w:t>
            </w:r>
          </w:p>
          <w:p w:rsidR="004B1467" w:rsidRPr="00C468A1" w:rsidRDefault="004B1467" w:rsidP="00405584">
            <w:pPr>
              <w:tabs>
                <w:tab w:val="num" w:pos="180"/>
              </w:tabs>
              <w:jc w:val="both"/>
            </w:pPr>
          </w:p>
          <w:p w:rsidR="004B1467" w:rsidRPr="00C468A1" w:rsidRDefault="004B1467" w:rsidP="00405584">
            <w:pPr>
              <w:tabs>
                <w:tab w:val="num" w:pos="180"/>
              </w:tabs>
              <w:jc w:val="both"/>
            </w:pPr>
            <w:r w:rsidRPr="00C468A1">
              <w:t>5. Найти площадь сечения правильной четырехугольной пирамиды ABCDM с ребрами а (половинка октаэдра) плоскостью, проходящей через сторону основания AD и точку E на боковом ребре MC, если CE = k•ME.</w:t>
            </w:r>
          </w:p>
          <w:p w:rsidR="004B1467" w:rsidRPr="00C468A1" w:rsidRDefault="004B1467" w:rsidP="00405584">
            <w:pPr>
              <w:tabs>
                <w:tab w:val="num" w:pos="180"/>
              </w:tabs>
              <w:jc w:val="both"/>
            </w:pPr>
            <w:r>
              <w:rPr>
                <w:noProof/>
              </w:rPr>
              <w:drawing>
                <wp:inline distT="0" distB="0" distL="0" distR="0">
                  <wp:extent cx="3112770" cy="190690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112770" cy="1906905"/>
                          </a:xfrm>
                          <a:prstGeom prst="rect">
                            <a:avLst/>
                          </a:prstGeom>
                          <a:noFill/>
                          <a:ln w="9525">
                            <a:noFill/>
                            <a:miter lim="800000"/>
                            <a:headEnd/>
                            <a:tailEnd/>
                          </a:ln>
                        </pic:spPr>
                      </pic:pic>
                    </a:graphicData>
                  </a:graphic>
                </wp:inline>
              </w:drawing>
            </w:r>
          </w:p>
        </w:tc>
        <w:tc>
          <w:tcPr>
            <w:tcW w:w="7641" w:type="dxa"/>
          </w:tcPr>
          <w:p w:rsidR="004B1467" w:rsidRPr="00C468A1" w:rsidRDefault="004B1467" w:rsidP="00405584">
            <w:pPr>
              <w:tabs>
                <w:tab w:val="num" w:pos="180"/>
              </w:tabs>
              <w:jc w:val="both"/>
            </w:pPr>
            <w:r>
              <w:rPr>
                <w:noProof/>
              </w:rPr>
              <w:drawing>
                <wp:inline distT="0" distB="0" distL="0" distR="0">
                  <wp:extent cx="3453130" cy="264604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3453130" cy="2646045"/>
                          </a:xfrm>
                          <a:prstGeom prst="rect">
                            <a:avLst/>
                          </a:prstGeom>
                          <a:noFill/>
                          <a:ln w="9525">
                            <a:noFill/>
                            <a:miter lim="800000"/>
                            <a:headEnd/>
                            <a:tailEnd/>
                          </a:ln>
                        </pic:spPr>
                      </pic:pic>
                    </a:graphicData>
                  </a:graphic>
                </wp:inline>
              </w:drawing>
            </w:r>
          </w:p>
        </w:tc>
      </w:tr>
    </w:tbl>
    <w:p w:rsidR="004B1467" w:rsidRPr="00C468A1" w:rsidRDefault="004B1467" w:rsidP="004B1467">
      <w:pPr>
        <w:tabs>
          <w:tab w:val="num" w:pos="180"/>
        </w:tabs>
        <w:jc w:val="both"/>
      </w:pPr>
    </w:p>
    <w:p w:rsidR="004B1467" w:rsidRPr="00C468A1" w:rsidRDefault="004B1467" w:rsidP="004B1467">
      <w:pPr>
        <w:tabs>
          <w:tab w:val="num" w:pos="180"/>
        </w:tabs>
        <w:jc w:val="both"/>
      </w:pPr>
    </w:p>
    <w:p w:rsidR="004B1467" w:rsidRPr="00C468A1" w:rsidRDefault="001E1090" w:rsidP="004B1467">
      <w:pPr>
        <w:tabs>
          <w:tab w:val="num" w:pos="180"/>
        </w:tabs>
        <w:jc w:val="both"/>
      </w:pPr>
      <w:r>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1249680</wp:posOffset>
                </wp:positionV>
                <wp:extent cx="609600" cy="685800"/>
                <wp:effectExtent l="0" t="1905" r="0" b="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in;margin-top:98.4pt;width:48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" stroked="f"/>
            </w:pict>
          </mc:Fallback>
        </mc:AlternateContent>
      </w:r>
      <w:r w:rsidR="004B1467" w:rsidRPr="00C468A1">
        <w:t>Найти площадь сечения правильного тетраэдра ABCM с ребром а плоскостью, проходящей через точки D, E и F на ребрах MA, MB и BC соответственно, если MD : AD = ME : BE = BF : CF = k.</w:t>
      </w:r>
    </w:p>
    <w:p w:rsidR="004B1467" w:rsidRPr="00C468A1" w:rsidRDefault="004B1467" w:rsidP="004B1467">
      <w:pPr>
        <w:tabs>
          <w:tab w:val="num" w:pos="180"/>
        </w:tabs>
        <w:jc w:val="both"/>
      </w:pPr>
      <w:r>
        <w:rPr>
          <w:noProof/>
        </w:rPr>
        <w:drawing>
          <wp:inline distT="0" distB="0" distL="0" distR="0">
            <wp:extent cx="2850515" cy="1974850"/>
            <wp:effectExtent l="1905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2850515" cy="1974850"/>
                    </a:xfrm>
                    <a:prstGeom prst="rect">
                      <a:avLst/>
                    </a:prstGeom>
                    <a:noFill/>
                    <a:ln w="9525">
                      <a:noFill/>
                      <a:miter lim="800000"/>
                      <a:headEnd/>
                      <a:tailEnd/>
                    </a:ln>
                  </pic:spPr>
                </pic:pic>
              </a:graphicData>
            </a:graphic>
          </wp:inline>
        </w:drawing>
      </w:r>
    </w:p>
    <w:p w:rsidR="004B1467" w:rsidRPr="00C468A1" w:rsidRDefault="004B1467" w:rsidP="004B1467">
      <w:pPr>
        <w:numPr>
          <w:ilvl w:val="0"/>
          <w:numId w:val="4"/>
        </w:numPr>
        <w:tabs>
          <w:tab w:val="clear" w:pos="372"/>
          <w:tab w:val="num" w:pos="180"/>
        </w:tabs>
        <w:ind w:left="0" w:firstLine="0"/>
        <w:jc w:val="both"/>
      </w:pPr>
      <w:r w:rsidRPr="00C468A1">
        <w:lastRenderedPageBreak/>
        <w:t>Найти площадь сечения правильной треугольной призмы ABCA1B1C1 плоскостью, проходящей через сторону основания A1B1 и точку D на стороне BC другого основания, если CD = k•BD, сторона основания призмы равна а и высота H = na.</w:t>
      </w:r>
    </w:p>
    <w:p w:rsidR="004B1467" w:rsidRPr="00C468A1" w:rsidRDefault="004B1467" w:rsidP="004B1467">
      <w:pPr>
        <w:numPr>
          <w:ilvl w:val="0"/>
          <w:numId w:val="4"/>
        </w:numPr>
        <w:tabs>
          <w:tab w:val="clear" w:pos="372"/>
          <w:tab w:val="num" w:pos="180"/>
        </w:tabs>
        <w:ind w:left="0" w:firstLine="0"/>
        <w:jc w:val="both"/>
      </w:pPr>
      <w:r w:rsidRPr="00C468A1">
        <w:t xml:space="preserve"> Найти площадь сечения куба ABCDA1B1C1D1 с ребром а плоскостью, проходящей через вершину C1 и середины ребер A1D1 и CD.</w:t>
      </w:r>
    </w:p>
    <w:p w:rsidR="004B1467" w:rsidRPr="00C468A1" w:rsidRDefault="004B1467" w:rsidP="004B1467">
      <w:pPr>
        <w:numPr>
          <w:ilvl w:val="0"/>
          <w:numId w:val="4"/>
        </w:numPr>
        <w:tabs>
          <w:tab w:val="clear" w:pos="372"/>
          <w:tab w:val="num" w:pos="180"/>
        </w:tabs>
        <w:ind w:left="0" w:firstLine="0"/>
        <w:jc w:val="both"/>
      </w:pPr>
      <w:r w:rsidRPr="00C468A1">
        <w:t>Найти площадь сечения куба ABCDA1B1C1D1 с ребром а плоскостью, проходящей через вершины B1 и D и середину ребра CC1.</w:t>
      </w:r>
    </w:p>
    <w:p w:rsidR="004B1467" w:rsidRPr="00C468A1" w:rsidRDefault="004B1467" w:rsidP="004B1467">
      <w:pPr>
        <w:numPr>
          <w:ilvl w:val="0"/>
          <w:numId w:val="4"/>
        </w:numPr>
        <w:tabs>
          <w:tab w:val="clear" w:pos="372"/>
          <w:tab w:val="left" w:pos="360"/>
          <w:tab w:val="left" w:pos="1080"/>
        </w:tabs>
        <w:ind w:left="0" w:firstLine="0"/>
        <w:jc w:val="both"/>
      </w:pPr>
      <w:r w:rsidRPr="00C468A1">
        <w:t xml:space="preserve"> Найти площадь сечения куба ABCDA1B1C1D1 с ребром а плоскостью, проходящей через вершины B1 и D и точку M на ребре CC1, если C1M = 2•CM.</w:t>
      </w:r>
    </w:p>
    <w:p w:rsidR="004B1467" w:rsidRPr="00C468A1" w:rsidRDefault="004B1467" w:rsidP="004B1467">
      <w:pPr>
        <w:numPr>
          <w:ilvl w:val="0"/>
          <w:numId w:val="4"/>
        </w:numPr>
        <w:tabs>
          <w:tab w:val="clear" w:pos="372"/>
          <w:tab w:val="left" w:pos="360"/>
          <w:tab w:val="left" w:pos="1080"/>
        </w:tabs>
        <w:ind w:left="0" w:firstLine="0"/>
        <w:jc w:val="both"/>
      </w:pPr>
      <w:r w:rsidRPr="00C468A1">
        <w:t xml:space="preserve"> Найти площадь сечения куба ABCDA1B1C1D1 с ребром а плоскостью, проходящей через вершину B1 и середины ребер AD и CD.</w:t>
      </w:r>
    </w:p>
    <w:p w:rsidR="004B1467" w:rsidRPr="00C468A1" w:rsidRDefault="004B1467" w:rsidP="004B1467">
      <w:pPr>
        <w:numPr>
          <w:ilvl w:val="0"/>
          <w:numId w:val="4"/>
        </w:numPr>
        <w:tabs>
          <w:tab w:val="clear" w:pos="372"/>
          <w:tab w:val="left" w:pos="360"/>
          <w:tab w:val="left" w:pos="1080"/>
        </w:tabs>
        <w:ind w:left="0" w:firstLine="0"/>
        <w:jc w:val="both"/>
      </w:pPr>
      <w:r w:rsidRPr="00C468A1">
        <w:t>В правильной треугольной призме ABCA1B1C1 со стороной основания а и высотой H=na найти площадь сечения призмы плоскостью, проходящей через вершину C и середины ребер AA1 и A1B1.</w:t>
      </w:r>
    </w:p>
    <w:p w:rsidR="004B1467" w:rsidRPr="00C468A1" w:rsidRDefault="004B1467" w:rsidP="004B1467">
      <w:pPr>
        <w:numPr>
          <w:ilvl w:val="0"/>
          <w:numId w:val="4"/>
        </w:numPr>
        <w:tabs>
          <w:tab w:val="clear" w:pos="372"/>
          <w:tab w:val="left" w:pos="360"/>
          <w:tab w:val="left" w:pos="1080"/>
        </w:tabs>
        <w:ind w:left="0" w:firstLine="0"/>
        <w:jc w:val="both"/>
      </w:pPr>
      <w:r w:rsidRPr="00C468A1">
        <w:t>Найти площадь сечения куба АВСДА1В1С1Д1 с ребром а плоскостью, проходящей через середину ребер АД и СД и точку В2 на ребре ВВ1 при условии ВВ2=</w:t>
      </w:r>
      <w:r w:rsidRPr="00C468A1">
        <w:rPr>
          <w:lang w:val="en-US"/>
        </w:rPr>
        <w:t>k</w:t>
      </w:r>
      <w:r w:rsidRPr="00C468A1">
        <w:t>*В1В2.</w:t>
      </w:r>
    </w:p>
    <w:p w:rsidR="004B1467" w:rsidRPr="00C468A1" w:rsidRDefault="004B1467" w:rsidP="004B1467">
      <w:pPr>
        <w:numPr>
          <w:ilvl w:val="0"/>
          <w:numId w:val="4"/>
        </w:numPr>
        <w:tabs>
          <w:tab w:val="clear" w:pos="372"/>
          <w:tab w:val="left" w:pos="360"/>
          <w:tab w:val="left" w:pos="1080"/>
        </w:tabs>
        <w:ind w:left="0" w:firstLine="0"/>
        <w:jc w:val="both"/>
      </w:pPr>
      <w:r w:rsidRPr="00C468A1">
        <w:t>Найти площадь сечения правильной четырехугольной призмы АВСДА1В1С1Д1 со стороной основания а и высотой Н=па плоскостью , проходящей через вершину В1 и середины ребер АД и СД.</w:t>
      </w:r>
    </w:p>
    <w:p w:rsidR="004B1467" w:rsidRPr="00C468A1" w:rsidRDefault="004B1467" w:rsidP="004B1467">
      <w:pPr>
        <w:numPr>
          <w:ilvl w:val="0"/>
          <w:numId w:val="4"/>
        </w:numPr>
        <w:tabs>
          <w:tab w:val="clear" w:pos="372"/>
          <w:tab w:val="left" w:pos="360"/>
          <w:tab w:val="left" w:pos="1080"/>
        </w:tabs>
        <w:ind w:left="0" w:firstLine="0"/>
        <w:jc w:val="both"/>
      </w:pPr>
      <w:r w:rsidRPr="00C468A1">
        <w:t>Найти площадь сечения правильной шестиугольной призмы АВСДЕ</w:t>
      </w:r>
      <w:r w:rsidRPr="00C468A1">
        <w:rPr>
          <w:lang w:val="en-US"/>
        </w:rPr>
        <w:t>F</w:t>
      </w:r>
      <w:r w:rsidRPr="00C468A1">
        <w:t xml:space="preserve"> А1В1С1Д1</w:t>
      </w:r>
      <w:r w:rsidRPr="00C468A1">
        <w:rPr>
          <w:lang w:val="en-US"/>
        </w:rPr>
        <w:t>F</w:t>
      </w:r>
      <w:r w:rsidRPr="00C468A1">
        <w:t>1 со стороной основания а и высотой Н=кА плоскостью, проходящей через середины ребер В1С1, ДЕ и Е</w:t>
      </w:r>
      <w:r w:rsidRPr="00C468A1">
        <w:rPr>
          <w:lang w:val="en-US"/>
        </w:rPr>
        <w:t>F</w:t>
      </w:r>
      <w:r w:rsidRPr="00C468A1">
        <w:t>.</w:t>
      </w:r>
    </w:p>
    <w:p w:rsidR="004B1467" w:rsidRPr="00C468A1" w:rsidRDefault="004B1467" w:rsidP="004B1467">
      <w:pPr>
        <w:numPr>
          <w:ilvl w:val="0"/>
          <w:numId w:val="4"/>
        </w:numPr>
        <w:tabs>
          <w:tab w:val="clear" w:pos="372"/>
          <w:tab w:val="left" w:pos="360"/>
          <w:tab w:val="left" w:pos="1080"/>
        </w:tabs>
        <w:ind w:left="0" w:firstLine="0"/>
        <w:jc w:val="both"/>
      </w:pPr>
      <w:r w:rsidRPr="00C468A1">
        <w:t xml:space="preserve">Найти площадь сечения правильной четырехугольной призмы АВСДА1В1С1Д1 со стороной основания а и высотой Н=па плоскостью , проходящей через вершину В1 и середины ребра СД и точку </w:t>
      </w:r>
      <w:r w:rsidRPr="00C468A1">
        <w:rPr>
          <w:lang w:val="en-US"/>
        </w:rPr>
        <w:t>F</w:t>
      </w:r>
      <w:r w:rsidRPr="00C468A1">
        <w:t xml:space="preserve"> ребра АД при условии Д</w:t>
      </w:r>
      <w:r w:rsidRPr="00C468A1">
        <w:rPr>
          <w:lang w:val="en-US"/>
        </w:rPr>
        <w:t>F</w:t>
      </w:r>
      <w:r w:rsidRPr="00C468A1">
        <w:t>=2*А</w:t>
      </w:r>
      <w:r w:rsidRPr="00C468A1">
        <w:rPr>
          <w:lang w:val="en-US"/>
        </w:rPr>
        <w:t>F</w:t>
      </w:r>
    </w:p>
    <w:p w:rsidR="0093399B" w:rsidRPr="00C468A1" w:rsidRDefault="0093399B" w:rsidP="004B1467">
      <w:pPr>
        <w:tabs>
          <w:tab w:val="left" w:pos="360"/>
          <w:tab w:val="left" w:pos="1080"/>
        </w:tabs>
        <w:jc w:val="both"/>
      </w:pPr>
    </w:p>
    <w:p w:rsidR="004B1467" w:rsidRPr="00C468A1" w:rsidRDefault="004B1467" w:rsidP="004B1467">
      <w:pPr>
        <w:tabs>
          <w:tab w:val="left" w:pos="360"/>
          <w:tab w:val="left" w:pos="1080"/>
        </w:tabs>
      </w:pPr>
      <w:r w:rsidRPr="00C468A1">
        <w:rPr>
          <w:b/>
          <w:bCs/>
        </w:rPr>
        <w:t>Тема 3. Нахождение  расстояния и угла между скрещивающимися прямыми в многогранниках</w:t>
      </w:r>
    </w:p>
    <w:p w:rsidR="004B1467" w:rsidRPr="00C468A1" w:rsidRDefault="004B1467" w:rsidP="004B1467">
      <w:pPr>
        <w:numPr>
          <w:ilvl w:val="0"/>
          <w:numId w:val="6"/>
        </w:numPr>
        <w:tabs>
          <w:tab w:val="clear" w:pos="720"/>
          <w:tab w:val="left" w:pos="360"/>
          <w:tab w:val="left" w:pos="1080"/>
        </w:tabs>
        <w:ind w:left="0" w:firstLine="0"/>
        <w:jc w:val="both"/>
      </w:pPr>
      <w:r w:rsidRPr="00C468A1">
        <w:t>В кубе с ребром а найти расстояние и угол между любым ребром и диагональю не пересекающей его рани.</w:t>
      </w:r>
    </w:p>
    <w:p w:rsidR="004B1467" w:rsidRPr="00C468A1" w:rsidRDefault="004B1467" w:rsidP="004B1467">
      <w:pPr>
        <w:numPr>
          <w:ilvl w:val="0"/>
          <w:numId w:val="6"/>
        </w:numPr>
        <w:tabs>
          <w:tab w:val="clear" w:pos="720"/>
          <w:tab w:val="left" w:pos="360"/>
          <w:tab w:val="left" w:pos="1080"/>
        </w:tabs>
        <w:ind w:left="0" w:firstLine="0"/>
        <w:jc w:val="both"/>
      </w:pPr>
      <w:r w:rsidRPr="00C468A1">
        <w:t>В кубе с ребром а найти расстояние и угол между непересекающимися диагоналями двух смежных граней.</w:t>
      </w:r>
    </w:p>
    <w:p w:rsidR="004B1467" w:rsidRPr="00C468A1" w:rsidRDefault="004B1467" w:rsidP="004B1467">
      <w:pPr>
        <w:numPr>
          <w:ilvl w:val="0"/>
          <w:numId w:val="6"/>
        </w:numPr>
        <w:tabs>
          <w:tab w:val="clear" w:pos="720"/>
          <w:tab w:val="left" w:pos="360"/>
          <w:tab w:val="left" w:pos="1080"/>
        </w:tabs>
        <w:ind w:left="0" w:firstLine="0"/>
        <w:jc w:val="both"/>
      </w:pPr>
      <w:r w:rsidRPr="00C468A1">
        <w:t xml:space="preserve">В кубе АВСДА1В1С1Д1 с ребром а найти расстояние и угол между прямыми АС и В1 </w:t>
      </w:r>
      <w:r w:rsidRPr="00C468A1">
        <w:rPr>
          <w:lang w:val="en-US"/>
        </w:rPr>
        <w:t>F</w:t>
      </w:r>
      <w:r w:rsidRPr="00C468A1">
        <w:t xml:space="preserve"> при условии, что </w:t>
      </w:r>
      <w:r w:rsidRPr="00C468A1">
        <w:rPr>
          <w:lang w:val="en-US"/>
        </w:rPr>
        <w:t>F</w:t>
      </w:r>
      <w:r w:rsidRPr="00C468A1">
        <w:t xml:space="preserve"> принадлежит ДД1 и Д </w:t>
      </w:r>
      <w:r w:rsidRPr="00C468A1">
        <w:rPr>
          <w:lang w:val="en-US"/>
        </w:rPr>
        <w:t>F</w:t>
      </w:r>
      <w:r w:rsidRPr="00C468A1">
        <w:t xml:space="preserve">=к*Д1 </w:t>
      </w:r>
      <w:r w:rsidRPr="00C468A1">
        <w:rPr>
          <w:lang w:val="en-US"/>
        </w:rPr>
        <w:t>F</w:t>
      </w:r>
      <w:r w:rsidRPr="00C468A1">
        <w:t>.</w:t>
      </w:r>
    </w:p>
    <w:p w:rsidR="004B1467" w:rsidRPr="00C468A1" w:rsidRDefault="004B1467" w:rsidP="004B1467">
      <w:pPr>
        <w:numPr>
          <w:ilvl w:val="0"/>
          <w:numId w:val="6"/>
        </w:numPr>
        <w:tabs>
          <w:tab w:val="clear" w:pos="720"/>
          <w:tab w:val="left" w:pos="360"/>
          <w:tab w:val="left" w:pos="1080"/>
        </w:tabs>
        <w:ind w:left="0" w:firstLine="0"/>
        <w:jc w:val="both"/>
      </w:pPr>
      <w:r w:rsidRPr="00C468A1">
        <w:t xml:space="preserve">В правильной четырехугольной пирамиде АВСДМ со стороной основания а и боковым ребром </w:t>
      </w:r>
      <w:r w:rsidRPr="00C468A1">
        <w:rPr>
          <w:lang w:val="en-US"/>
        </w:rPr>
        <w:t>L</w:t>
      </w:r>
      <w:r w:rsidRPr="00C468A1">
        <w:t>=</w:t>
      </w:r>
      <w:r w:rsidRPr="00C468A1">
        <w:rPr>
          <w:lang w:val="en-US"/>
        </w:rPr>
        <w:t>ka</w:t>
      </w:r>
      <w:r w:rsidRPr="00C468A1">
        <w:t xml:space="preserve"> найти расстояние и угол между:1) боковым ребром и не пересекающейся с ним диагональю основания;</w:t>
      </w:r>
    </w:p>
    <w:p w:rsidR="004B1467" w:rsidRPr="00C468A1" w:rsidRDefault="004B1467" w:rsidP="004B1467">
      <w:pPr>
        <w:tabs>
          <w:tab w:val="left" w:pos="360"/>
          <w:tab w:val="left" w:pos="1080"/>
        </w:tabs>
        <w:jc w:val="both"/>
      </w:pPr>
      <w:r w:rsidRPr="00C468A1">
        <w:t>2) апофемой и не пересекающейся с ней стороной основания.</w:t>
      </w:r>
    </w:p>
    <w:p w:rsidR="004B1467" w:rsidRPr="00C468A1" w:rsidRDefault="004B1467" w:rsidP="004B1467">
      <w:pPr>
        <w:tabs>
          <w:tab w:val="left" w:pos="360"/>
          <w:tab w:val="left" w:pos="1080"/>
        </w:tabs>
        <w:jc w:val="both"/>
      </w:pPr>
    </w:p>
    <w:p w:rsidR="004B1467" w:rsidRPr="00C468A1" w:rsidRDefault="004B1467" w:rsidP="004B1467">
      <w:pPr>
        <w:numPr>
          <w:ilvl w:val="0"/>
          <w:numId w:val="6"/>
        </w:numPr>
        <w:tabs>
          <w:tab w:val="clear" w:pos="720"/>
          <w:tab w:val="left" w:pos="360"/>
          <w:tab w:val="left" w:pos="1080"/>
        </w:tabs>
        <w:ind w:left="0" w:firstLine="0"/>
        <w:jc w:val="both"/>
      </w:pPr>
      <w:r w:rsidRPr="00C468A1">
        <w:t>В правильной усеченной четырехугольной пирамиде со сторонами оснований а и в и высотой Н найти расстояние и угол между главной диагональю и не пересекающейся с ней диагональю большего основания.</w:t>
      </w:r>
    </w:p>
    <w:p w:rsidR="004B1467" w:rsidRPr="00C468A1" w:rsidRDefault="004B1467" w:rsidP="004B1467">
      <w:pPr>
        <w:numPr>
          <w:ilvl w:val="0"/>
          <w:numId w:val="6"/>
        </w:numPr>
        <w:tabs>
          <w:tab w:val="clear" w:pos="720"/>
          <w:tab w:val="left" w:pos="360"/>
          <w:tab w:val="left" w:pos="1080"/>
        </w:tabs>
        <w:ind w:left="0" w:firstLine="0"/>
        <w:jc w:val="both"/>
      </w:pPr>
      <w:r w:rsidRPr="00C468A1">
        <w:t xml:space="preserve">В правильной четырехугольной пирамиде со стороной основания а и боковым ребром </w:t>
      </w:r>
      <w:r w:rsidRPr="00C468A1">
        <w:rPr>
          <w:lang w:val="en-US"/>
        </w:rPr>
        <w:t>L</w:t>
      </w:r>
      <w:r w:rsidRPr="00C468A1">
        <w:t xml:space="preserve"> =кА найти расстояние и угол между апофемой и диагональю основания.</w:t>
      </w:r>
    </w:p>
    <w:p w:rsidR="004B1467" w:rsidRPr="00C468A1" w:rsidRDefault="004B1467" w:rsidP="004B1467">
      <w:pPr>
        <w:tabs>
          <w:tab w:val="left" w:pos="360"/>
          <w:tab w:val="left" w:pos="1080"/>
        </w:tabs>
        <w:jc w:val="both"/>
      </w:pPr>
      <w:r w:rsidRPr="00C468A1">
        <w:t xml:space="preserve">7. В правильной шестиугольной пирамиде со стороной основания а и боковым ребром </w:t>
      </w:r>
      <w:r w:rsidRPr="00C468A1">
        <w:rPr>
          <w:lang w:val="en-US"/>
        </w:rPr>
        <w:t>L</w:t>
      </w:r>
      <w:r w:rsidRPr="00C468A1">
        <w:t xml:space="preserve"> = кА найти расстояние и угол между: </w:t>
      </w:r>
    </w:p>
    <w:p w:rsidR="004B1467" w:rsidRPr="00C468A1" w:rsidRDefault="004B1467" w:rsidP="004B1467">
      <w:pPr>
        <w:tabs>
          <w:tab w:val="left" w:pos="360"/>
          <w:tab w:val="left" w:pos="1080"/>
        </w:tabs>
        <w:jc w:val="both"/>
      </w:pPr>
      <w:r w:rsidRPr="00C468A1">
        <w:t>1) боковым ребром и не пересекающейся с ним стороной основания;</w:t>
      </w:r>
    </w:p>
    <w:p w:rsidR="004B1467" w:rsidRPr="00C468A1" w:rsidRDefault="004B1467" w:rsidP="004B1467">
      <w:pPr>
        <w:tabs>
          <w:tab w:val="left" w:pos="360"/>
          <w:tab w:val="left" w:pos="1080"/>
        </w:tabs>
        <w:jc w:val="both"/>
      </w:pPr>
      <w:r w:rsidRPr="00C468A1">
        <w:t>2) боковым ребром и непересекающейся с ним диагональю основания.</w:t>
      </w:r>
    </w:p>
    <w:p w:rsidR="004B1467" w:rsidRPr="00C468A1" w:rsidRDefault="004B1467" w:rsidP="004B1467">
      <w:pPr>
        <w:tabs>
          <w:tab w:val="left" w:pos="360"/>
          <w:tab w:val="left" w:pos="1080"/>
        </w:tabs>
        <w:jc w:val="both"/>
      </w:pPr>
      <w:r w:rsidRPr="00C468A1">
        <w:lastRenderedPageBreak/>
        <w:t>8. В правильной треугольной призме высотой Н=кА найти расстояние и угол между диагональю боковой грани и непересекающейся с ней стороной основания а.</w:t>
      </w:r>
    </w:p>
    <w:p w:rsidR="004B1467" w:rsidRPr="00C468A1" w:rsidRDefault="004B1467" w:rsidP="004B1467">
      <w:r w:rsidRPr="00C468A1">
        <w:t>Контрольная работа</w:t>
      </w:r>
      <w:r w:rsidRPr="00C468A1">
        <w:rPr>
          <w:b/>
        </w:rPr>
        <w:t xml:space="preserve"> </w:t>
      </w:r>
      <w:r w:rsidRPr="00C468A1">
        <w:t>(для проведения итогового зачета по курсу)</w:t>
      </w:r>
    </w:p>
    <w:p w:rsidR="004B1467" w:rsidRPr="00C468A1" w:rsidRDefault="004B1467" w:rsidP="004B14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4"/>
        <w:gridCol w:w="7506"/>
      </w:tblGrid>
      <w:tr w:rsidR="004B1467" w:rsidRPr="00C468A1" w:rsidTr="00405584">
        <w:tc>
          <w:tcPr>
            <w:tcW w:w="7641" w:type="dxa"/>
          </w:tcPr>
          <w:p w:rsidR="004B1467" w:rsidRPr="00C468A1" w:rsidRDefault="004B1467" w:rsidP="00405584">
            <w:pPr>
              <w:jc w:val="both"/>
            </w:pPr>
            <w:r w:rsidRPr="00C468A1">
              <w:t>ВАРИАНТ 1</w:t>
            </w:r>
          </w:p>
        </w:tc>
        <w:tc>
          <w:tcPr>
            <w:tcW w:w="7641" w:type="dxa"/>
          </w:tcPr>
          <w:p w:rsidR="004B1467" w:rsidRPr="00C468A1" w:rsidRDefault="004B1467" w:rsidP="00405584">
            <w:pPr>
              <w:jc w:val="both"/>
            </w:pPr>
            <w:r w:rsidRPr="00C468A1">
              <w:t>ВАРИАНТ 2</w:t>
            </w:r>
          </w:p>
        </w:tc>
      </w:tr>
      <w:tr w:rsidR="004B1467" w:rsidRPr="00C468A1" w:rsidTr="00405584">
        <w:tc>
          <w:tcPr>
            <w:tcW w:w="7641" w:type="dxa"/>
          </w:tcPr>
          <w:p w:rsidR="004B1467" w:rsidRPr="00C468A1" w:rsidRDefault="004B1467" w:rsidP="00405584">
            <w:r>
              <w:rPr>
                <w:noProof/>
              </w:rPr>
              <w:drawing>
                <wp:inline distT="0" distB="0" distL="0" distR="0">
                  <wp:extent cx="4679315" cy="739140"/>
                  <wp:effectExtent l="1905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4679315" cy="739140"/>
                          </a:xfrm>
                          <a:prstGeom prst="rect">
                            <a:avLst/>
                          </a:prstGeom>
                          <a:noFill/>
                          <a:ln w="9525">
                            <a:noFill/>
                            <a:miter lim="800000"/>
                            <a:headEnd/>
                            <a:tailEnd/>
                          </a:ln>
                        </pic:spPr>
                      </pic:pic>
                    </a:graphicData>
                  </a:graphic>
                </wp:inline>
              </w:drawing>
            </w:r>
          </w:p>
        </w:tc>
        <w:tc>
          <w:tcPr>
            <w:tcW w:w="7641" w:type="dxa"/>
          </w:tcPr>
          <w:p w:rsidR="004B1467" w:rsidRPr="00C468A1" w:rsidRDefault="004B1467" w:rsidP="00405584">
            <w:r>
              <w:rPr>
                <w:noProof/>
              </w:rPr>
              <w:drawing>
                <wp:inline distT="0" distB="0" distL="0" distR="0">
                  <wp:extent cx="4630420" cy="75882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4630420" cy="758825"/>
                          </a:xfrm>
                          <a:prstGeom prst="rect">
                            <a:avLst/>
                          </a:prstGeom>
                          <a:noFill/>
                          <a:ln w="9525">
                            <a:noFill/>
                            <a:miter lim="800000"/>
                            <a:headEnd/>
                            <a:tailEnd/>
                          </a:ln>
                        </pic:spPr>
                      </pic:pic>
                    </a:graphicData>
                  </a:graphic>
                </wp:inline>
              </w:drawing>
            </w:r>
          </w:p>
        </w:tc>
      </w:tr>
      <w:tr w:rsidR="004B1467" w:rsidRPr="00C468A1" w:rsidTr="00405584">
        <w:tc>
          <w:tcPr>
            <w:tcW w:w="7641" w:type="dxa"/>
          </w:tcPr>
          <w:p w:rsidR="004B1467" w:rsidRPr="00C468A1" w:rsidRDefault="004B1467" w:rsidP="00405584">
            <w:r>
              <w:rPr>
                <w:noProof/>
              </w:rPr>
              <w:drawing>
                <wp:inline distT="0" distB="0" distL="0" distR="0">
                  <wp:extent cx="4679315" cy="778510"/>
                  <wp:effectExtent l="19050" t="0" r="698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4679315" cy="778510"/>
                          </a:xfrm>
                          <a:prstGeom prst="rect">
                            <a:avLst/>
                          </a:prstGeom>
                          <a:noFill/>
                          <a:ln w="9525">
                            <a:noFill/>
                            <a:miter lim="800000"/>
                            <a:headEnd/>
                            <a:tailEnd/>
                          </a:ln>
                        </pic:spPr>
                      </pic:pic>
                    </a:graphicData>
                  </a:graphic>
                </wp:inline>
              </w:drawing>
            </w:r>
          </w:p>
        </w:tc>
        <w:tc>
          <w:tcPr>
            <w:tcW w:w="7641" w:type="dxa"/>
          </w:tcPr>
          <w:p w:rsidR="004B1467" w:rsidRPr="00C468A1" w:rsidRDefault="004B1467" w:rsidP="00405584">
            <w:r>
              <w:rPr>
                <w:noProof/>
              </w:rPr>
              <w:drawing>
                <wp:inline distT="0" distB="0" distL="0" distR="0">
                  <wp:extent cx="4630420" cy="68072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4630420" cy="680720"/>
                          </a:xfrm>
                          <a:prstGeom prst="rect">
                            <a:avLst/>
                          </a:prstGeom>
                          <a:noFill/>
                          <a:ln w="9525">
                            <a:noFill/>
                            <a:miter lim="800000"/>
                            <a:headEnd/>
                            <a:tailEnd/>
                          </a:ln>
                        </pic:spPr>
                      </pic:pic>
                    </a:graphicData>
                  </a:graphic>
                </wp:inline>
              </w:drawing>
            </w:r>
          </w:p>
        </w:tc>
      </w:tr>
      <w:tr w:rsidR="004B1467" w:rsidRPr="00C468A1" w:rsidTr="00405584">
        <w:tc>
          <w:tcPr>
            <w:tcW w:w="7641" w:type="dxa"/>
          </w:tcPr>
          <w:p w:rsidR="004B1467" w:rsidRPr="00C468A1" w:rsidRDefault="004B1467" w:rsidP="00405584">
            <w:pPr>
              <w:ind w:left="24" w:firstLine="360"/>
            </w:pPr>
            <w:r w:rsidRPr="00C468A1">
              <w:t>3. Найти площадь сечения куба ABCDA1B1C1D1 с ребром а плоскостью, проходящей через вершину D и точки E и F на ребрах A1D1 и C1D1 соответственно, если A1E = 6•D1E и C1F =6k•D1F.</w:t>
            </w:r>
          </w:p>
        </w:tc>
        <w:tc>
          <w:tcPr>
            <w:tcW w:w="7641" w:type="dxa"/>
          </w:tcPr>
          <w:p w:rsidR="004B1467" w:rsidRPr="00C468A1" w:rsidRDefault="004B1467" w:rsidP="00405584">
            <w:pPr>
              <w:ind w:left="24" w:firstLine="360"/>
              <w:jc w:val="both"/>
            </w:pPr>
            <w:r w:rsidRPr="00C468A1">
              <w:t>3. Найти площадь сечения куба ABCDA1B1C1D1 с ребром а плоскостью, проходящей через вершину D и точки E и F на ребрах A1D1 и C1D1 соответственно, если A1E = 3•D1E и C1F = 3•D1F.</w:t>
            </w:r>
          </w:p>
        </w:tc>
      </w:tr>
      <w:tr w:rsidR="004B1467" w:rsidRPr="00C468A1" w:rsidTr="00405584">
        <w:tc>
          <w:tcPr>
            <w:tcW w:w="7641" w:type="dxa"/>
          </w:tcPr>
          <w:p w:rsidR="004B1467" w:rsidRPr="00C468A1" w:rsidRDefault="004B1467" w:rsidP="00405584">
            <w:pPr>
              <w:ind w:left="24" w:firstLine="360"/>
            </w:pPr>
            <w:r w:rsidRPr="00C468A1">
              <w:t xml:space="preserve">4. В правильной шестиугольной пирамиде со стороной основания а и боковым ребром </w:t>
            </w:r>
            <w:r w:rsidRPr="00C468A1">
              <w:rPr>
                <w:lang w:val="en-US"/>
              </w:rPr>
              <w:t>L</w:t>
            </w:r>
            <w:r w:rsidRPr="00C468A1">
              <w:t xml:space="preserve"> = 2</w:t>
            </w:r>
            <w:r w:rsidRPr="00C468A1">
              <w:rPr>
                <w:lang w:val="en-US"/>
              </w:rPr>
              <w:t>a</w:t>
            </w:r>
            <w:r w:rsidRPr="00C468A1">
              <w:t xml:space="preserve"> найти расстояние и угол между: </w:t>
            </w:r>
          </w:p>
          <w:p w:rsidR="004B1467" w:rsidRPr="00C468A1" w:rsidRDefault="004B1467" w:rsidP="00405584">
            <w:pPr>
              <w:ind w:left="24" w:firstLine="360"/>
            </w:pPr>
            <w:r w:rsidRPr="00C468A1">
              <w:t>1) боковым ребром и не пересекающейся с ним стороной основания;</w:t>
            </w:r>
          </w:p>
          <w:p w:rsidR="004B1467" w:rsidRPr="00C468A1" w:rsidRDefault="004B1467" w:rsidP="00405584">
            <w:pPr>
              <w:ind w:left="24" w:firstLine="360"/>
            </w:pPr>
            <w:r w:rsidRPr="00C468A1">
              <w:t>2) боковым ребром и непересекающейся с ним диагональю основания.</w:t>
            </w:r>
          </w:p>
        </w:tc>
        <w:tc>
          <w:tcPr>
            <w:tcW w:w="7641" w:type="dxa"/>
          </w:tcPr>
          <w:p w:rsidR="004B1467" w:rsidRPr="00C468A1" w:rsidRDefault="004B1467" w:rsidP="00405584">
            <w:pPr>
              <w:ind w:left="24" w:firstLine="360"/>
              <w:jc w:val="both"/>
            </w:pPr>
            <w:r w:rsidRPr="00C468A1">
              <w:t xml:space="preserve">4. В правильной шестиугольной пирамиде со стороной основания а и боковым ребром </w:t>
            </w:r>
            <w:r w:rsidRPr="00C468A1">
              <w:rPr>
                <w:lang w:val="en-US"/>
              </w:rPr>
              <w:t>L</w:t>
            </w:r>
            <w:r w:rsidRPr="00C468A1">
              <w:t xml:space="preserve"> = 5</w:t>
            </w:r>
            <w:r w:rsidRPr="00C468A1">
              <w:rPr>
                <w:lang w:val="en-US"/>
              </w:rPr>
              <w:t>a</w:t>
            </w:r>
            <w:r w:rsidRPr="00C468A1">
              <w:t xml:space="preserve"> найти расстояние и угол между: </w:t>
            </w:r>
          </w:p>
          <w:p w:rsidR="004B1467" w:rsidRPr="00C468A1" w:rsidRDefault="004B1467" w:rsidP="00405584">
            <w:pPr>
              <w:ind w:left="24" w:firstLine="360"/>
              <w:jc w:val="both"/>
            </w:pPr>
            <w:r w:rsidRPr="00C468A1">
              <w:t>1) боковым ребром и не пересекающейся с ним стороной основания;</w:t>
            </w:r>
          </w:p>
          <w:p w:rsidR="004B1467" w:rsidRPr="00C468A1" w:rsidRDefault="004B1467" w:rsidP="00405584">
            <w:pPr>
              <w:ind w:left="24" w:firstLine="360"/>
              <w:jc w:val="both"/>
            </w:pPr>
            <w:r w:rsidRPr="00C468A1">
              <w:t>2) боковым ребром и непересекающейся с ним диагональю основания.</w:t>
            </w:r>
          </w:p>
        </w:tc>
      </w:tr>
    </w:tbl>
    <w:p w:rsidR="004B1467" w:rsidRPr="00C468A1" w:rsidRDefault="004B1467" w:rsidP="004B1467">
      <w:pPr>
        <w:jc w:val="both"/>
        <w:rPr>
          <w:b/>
          <w:bCs/>
        </w:rPr>
      </w:pPr>
    </w:p>
    <w:p w:rsidR="004B1467" w:rsidRPr="00C468A1" w:rsidRDefault="004B1467" w:rsidP="004B1467">
      <w:pPr>
        <w:tabs>
          <w:tab w:val="left" w:pos="180"/>
        </w:tabs>
        <w:jc w:val="both"/>
        <w:rPr>
          <w:b/>
          <w:bCs/>
        </w:rPr>
      </w:pPr>
      <w:r w:rsidRPr="00C468A1">
        <w:rPr>
          <w:b/>
          <w:bCs/>
        </w:rPr>
        <w:t>Тема 4. «Определение угла между плоскостями»</w:t>
      </w:r>
    </w:p>
    <w:p w:rsidR="004B1467" w:rsidRPr="00C468A1" w:rsidRDefault="004B1467" w:rsidP="004B1467">
      <w:pPr>
        <w:numPr>
          <w:ilvl w:val="1"/>
          <w:numId w:val="4"/>
        </w:numPr>
        <w:tabs>
          <w:tab w:val="clear" w:pos="1092"/>
          <w:tab w:val="left" w:pos="180"/>
        </w:tabs>
        <w:ind w:left="0" w:firstLine="0"/>
        <w:jc w:val="both"/>
        <w:rPr>
          <w:bCs/>
        </w:rPr>
      </w:pPr>
      <w:r w:rsidRPr="00C468A1">
        <w:rPr>
          <w:bCs/>
        </w:rPr>
        <w:t>В кубе АВСД А1В1С1Д1 определить угол между плоскостями сечений АВ1С1Д и СВ1А1Д.</w:t>
      </w:r>
    </w:p>
    <w:p w:rsidR="004B1467" w:rsidRPr="00C468A1" w:rsidRDefault="004B1467" w:rsidP="004B1467">
      <w:pPr>
        <w:numPr>
          <w:ilvl w:val="1"/>
          <w:numId w:val="4"/>
        </w:numPr>
        <w:tabs>
          <w:tab w:val="clear" w:pos="1092"/>
          <w:tab w:val="left" w:pos="180"/>
        </w:tabs>
        <w:ind w:left="0" w:firstLine="0"/>
        <w:jc w:val="both"/>
        <w:rPr>
          <w:bCs/>
        </w:rPr>
      </w:pPr>
      <w:r w:rsidRPr="00C468A1">
        <w:rPr>
          <w:bCs/>
        </w:rPr>
        <w:t>В прямоугольном параллелепипеде с размерами а, в Н определить угол между секущими плоскостями, проходящими через главную диагональ и соответственно через стороны основания а и в.</w:t>
      </w:r>
    </w:p>
    <w:p w:rsidR="004B1467" w:rsidRPr="00C468A1" w:rsidRDefault="004B1467" w:rsidP="004B1467">
      <w:pPr>
        <w:numPr>
          <w:ilvl w:val="1"/>
          <w:numId w:val="4"/>
        </w:numPr>
        <w:tabs>
          <w:tab w:val="clear" w:pos="1092"/>
          <w:tab w:val="left" w:pos="180"/>
        </w:tabs>
        <w:ind w:left="0" w:firstLine="0"/>
        <w:jc w:val="both"/>
        <w:rPr>
          <w:bCs/>
        </w:rPr>
      </w:pPr>
      <w:r w:rsidRPr="00C468A1">
        <w:rPr>
          <w:bCs/>
        </w:rPr>
        <w:t xml:space="preserve">В кубе АВСДА1В1С1Д1 определить угол между диагональной плоскостью ВВ1Д1Д и плоскостью сечения, проходящей через вершины А1,С и точку </w:t>
      </w:r>
      <w:r w:rsidRPr="00C468A1">
        <w:rPr>
          <w:bCs/>
          <w:lang w:val="en-US"/>
        </w:rPr>
        <w:t>F</w:t>
      </w:r>
      <w:r w:rsidRPr="00C468A1">
        <w:rPr>
          <w:bCs/>
        </w:rPr>
        <w:t xml:space="preserve"> на ребре ДД1 при условии Д1 </w:t>
      </w:r>
      <w:r w:rsidRPr="00C468A1">
        <w:rPr>
          <w:bCs/>
          <w:lang w:val="en-US"/>
        </w:rPr>
        <w:t>F</w:t>
      </w:r>
      <w:r w:rsidRPr="00C468A1">
        <w:rPr>
          <w:bCs/>
        </w:rPr>
        <w:t xml:space="preserve">= кД </w:t>
      </w:r>
      <w:r w:rsidRPr="00C468A1">
        <w:rPr>
          <w:bCs/>
          <w:lang w:val="en-US"/>
        </w:rPr>
        <w:t>F</w:t>
      </w:r>
      <w:r w:rsidRPr="00C468A1">
        <w:rPr>
          <w:bCs/>
        </w:rPr>
        <w:t>.</w:t>
      </w:r>
    </w:p>
    <w:p w:rsidR="004B1467" w:rsidRPr="00C468A1" w:rsidRDefault="004B1467" w:rsidP="004B1467">
      <w:pPr>
        <w:numPr>
          <w:ilvl w:val="1"/>
          <w:numId w:val="4"/>
        </w:numPr>
        <w:tabs>
          <w:tab w:val="clear" w:pos="1092"/>
          <w:tab w:val="left" w:pos="180"/>
        </w:tabs>
        <w:ind w:left="0" w:firstLine="0"/>
        <w:jc w:val="both"/>
        <w:rPr>
          <w:bCs/>
        </w:rPr>
      </w:pPr>
      <w:r w:rsidRPr="00C468A1">
        <w:rPr>
          <w:bCs/>
        </w:rPr>
        <w:t>В кубе АВСДА1В1С1Д1 определить угол, образованный плоскостями сечений АВ1С и А</w:t>
      </w:r>
      <w:r w:rsidRPr="00C468A1">
        <w:rPr>
          <w:bCs/>
          <w:lang w:val="en-US"/>
        </w:rPr>
        <w:t>F</w:t>
      </w:r>
      <w:r w:rsidRPr="00C468A1">
        <w:rPr>
          <w:bCs/>
        </w:rPr>
        <w:t xml:space="preserve">С при условии, что </w:t>
      </w:r>
      <w:r w:rsidRPr="00C468A1">
        <w:rPr>
          <w:bCs/>
          <w:lang w:val="en-US"/>
        </w:rPr>
        <w:t>F</w:t>
      </w:r>
      <w:r w:rsidRPr="00C468A1">
        <w:rPr>
          <w:bCs/>
        </w:rPr>
        <w:t xml:space="preserve"> лежит на ДД1 и Д</w:t>
      </w:r>
      <w:r w:rsidRPr="00C468A1">
        <w:rPr>
          <w:bCs/>
          <w:lang w:val="en-US"/>
        </w:rPr>
        <w:t>F</w:t>
      </w:r>
      <w:r w:rsidRPr="00C468A1">
        <w:rPr>
          <w:bCs/>
        </w:rPr>
        <w:t>=кД1</w:t>
      </w:r>
      <w:r w:rsidRPr="00C468A1">
        <w:rPr>
          <w:bCs/>
          <w:lang w:val="en-US"/>
        </w:rPr>
        <w:t>F</w:t>
      </w:r>
    </w:p>
    <w:p w:rsidR="004B1467" w:rsidRPr="00C468A1" w:rsidRDefault="004B1467" w:rsidP="004B1467">
      <w:pPr>
        <w:numPr>
          <w:ilvl w:val="1"/>
          <w:numId w:val="4"/>
        </w:numPr>
        <w:tabs>
          <w:tab w:val="clear" w:pos="1092"/>
          <w:tab w:val="left" w:pos="180"/>
        </w:tabs>
        <w:ind w:left="0" w:firstLine="0"/>
        <w:jc w:val="both"/>
        <w:rPr>
          <w:bCs/>
        </w:rPr>
      </w:pPr>
      <w:r w:rsidRPr="00C468A1">
        <w:rPr>
          <w:bCs/>
        </w:rPr>
        <w:t>В правильной четырехугольной пирамиде АВСДМ, все ребра которой равны, определить угол, образованный плоскостью проходящей через боковое ребро ВМ и высоту пирамиды МО, и плоскостью, проходящей через то же боковое ребро и точку З принадлежащую АД при условии ДР = к АР</w:t>
      </w:r>
    </w:p>
    <w:p w:rsidR="004B1467" w:rsidRPr="00C468A1" w:rsidRDefault="004B1467" w:rsidP="004B1467">
      <w:pPr>
        <w:tabs>
          <w:tab w:val="left" w:pos="180"/>
        </w:tabs>
        <w:jc w:val="both"/>
        <w:rPr>
          <w:b/>
          <w:bCs/>
        </w:rPr>
      </w:pPr>
      <w:r w:rsidRPr="00C468A1">
        <w:rPr>
          <w:b/>
          <w:bCs/>
        </w:rPr>
        <w:lastRenderedPageBreak/>
        <w:t>Тема 5.</w:t>
      </w:r>
      <w:r w:rsidRPr="00C468A1">
        <w:rPr>
          <w:bCs/>
        </w:rPr>
        <w:t xml:space="preserve"> </w:t>
      </w:r>
      <w:r w:rsidRPr="00C468A1">
        <w:rPr>
          <w:b/>
          <w:bCs/>
        </w:rPr>
        <w:t>Решение задач повышенной сложности</w:t>
      </w:r>
    </w:p>
    <w:p w:rsidR="004B1467" w:rsidRPr="00C468A1" w:rsidRDefault="004B1467" w:rsidP="004B1467">
      <w:pPr>
        <w:jc w:val="both"/>
        <w:rPr>
          <w:bCs/>
        </w:rPr>
      </w:pPr>
      <w:r w:rsidRPr="00C468A1">
        <w:rPr>
          <w:bCs/>
        </w:rPr>
        <w:t xml:space="preserve">Тема 2. Задачи № 1, 2, 4, 7.Тема 4. задачи № 2, 3, 4. В данных задачах выделить дополнительный вопрос </w:t>
      </w:r>
      <w:r w:rsidRPr="00C468A1">
        <w:rPr>
          <w:bCs/>
          <w:i/>
        </w:rPr>
        <w:t>Найти отношение объемов частей куба</w:t>
      </w:r>
      <w:r w:rsidRPr="00C468A1">
        <w:rPr>
          <w:bCs/>
        </w:rPr>
        <w:t xml:space="preserve"> (или в каком отношении объем куба делится указанным сечением).</w:t>
      </w:r>
    </w:p>
    <w:p w:rsidR="004B1467" w:rsidRPr="00C468A1" w:rsidRDefault="004B1467" w:rsidP="004B1467">
      <w:pPr>
        <w:pStyle w:val="ab"/>
        <w:ind w:left="0"/>
        <w:jc w:val="both"/>
      </w:pPr>
      <w:r w:rsidRPr="00C468A1">
        <w:rPr>
          <w:bCs/>
        </w:rPr>
        <w:t xml:space="preserve"> Задачи из сборника </w:t>
      </w:r>
      <w:r w:rsidRPr="00C468A1">
        <w:t>Глазков, Ю.А.Сборник заданий и методических рекомендаций ЕГЭ. /Ю.А, Глазков, М.: Просвещение, 2010., 125с</w:t>
      </w:r>
    </w:p>
    <w:p w:rsidR="004B1467" w:rsidRPr="00C468A1" w:rsidRDefault="004B1467" w:rsidP="004B1467">
      <w:pPr>
        <w:ind w:left="540" w:firstLine="540"/>
        <w:jc w:val="center"/>
        <w:rPr>
          <w:b/>
          <w:bCs/>
        </w:rPr>
      </w:pPr>
    </w:p>
    <w:p w:rsidR="004B1467" w:rsidRPr="00C468A1" w:rsidRDefault="004B1467" w:rsidP="004B1467">
      <w:pPr>
        <w:jc w:val="right"/>
        <w:rPr>
          <w:b/>
        </w:rPr>
      </w:pPr>
      <w:r w:rsidRPr="00C468A1">
        <w:rPr>
          <w:b/>
        </w:rPr>
        <w:t>Приложение №2</w:t>
      </w:r>
    </w:p>
    <w:p w:rsidR="004B1467" w:rsidRPr="00C468A1" w:rsidRDefault="004B1467" w:rsidP="004B1467">
      <w:pPr>
        <w:jc w:val="center"/>
        <w:rPr>
          <w:b/>
        </w:rPr>
      </w:pPr>
      <w:r w:rsidRPr="00C468A1">
        <w:rPr>
          <w:b/>
        </w:rPr>
        <w:t>Методические материалы</w:t>
      </w:r>
    </w:p>
    <w:p w:rsidR="004B1467" w:rsidRPr="00C468A1" w:rsidRDefault="004B1467" w:rsidP="004B1467">
      <w:pPr>
        <w:rPr>
          <w:b/>
          <w:bCs/>
        </w:rPr>
      </w:pPr>
      <w:r w:rsidRPr="00C468A1">
        <w:tab/>
      </w:r>
    </w:p>
    <w:p w:rsidR="004B1467" w:rsidRPr="00C468A1" w:rsidRDefault="004B1467" w:rsidP="004B1467">
      <w:pPr>
        <w:jc w:val="both"/>
      </w:pPr>
      <w:r w:rsidRPr="00C468A1">
        <w:t>Знакомство учащихся с целями и задачами курса.  На первом занятии учащимся предлагается ряд задач повышенной сложности, решение которых потребует от них знания многих тем элективного курса. Класс делится на группы, каждая группа получает задачу (Приложение 3). Защита задач проходит на последнем занятии. По желанию учащиеся могут приготовить реферат, проект, провести исследовательскую работу по данной теме (Приложение 4).</w:t>
      </w:r>
    </w:p>
    <w:p w:rsidR="004B1467" w:rsidRPr="00C468A1" w:rsidRDefault="004B1467" w:rsidP="004B1467">
      <w:pPr>
        <w:jc w:val="both"/>
      </w:pPr>
      <w:r w:rsidRPr="00C468A1">
        <w:t xml:space="preserve"> </w:t>
      </w:r>
      <w:r w:rsidRPr="00C468A1">
        <w:rPr>
          <w:b/>
          <w:bCs/>
        </w:rPr>
        <w:t>Тема 1.</w:t>
      </w:r>
      <w:r w:rsidRPr="00C468A1">
        <w:t xml:space="preserve"> </w:t>
      </w:r>
      <w:r w:rsidRPr="00C468A1">
        <w:rPr>
          <w:b/>
          <w:bCs/>
        </w:rPr>
        <w:t>Методы построения сечения многогранников</w:t>
      </w:r>
      <w:r w:rsidRPr="00C468A1">
        <w:t xml:space="preserve"> </w:t>
      </w:r>
    </w:p>
    <w:p w:rsidR="004B1467" w:rsidRPr="00C468A1" w:rsidRDefault="004B1467" w:rsidP="004B1467">
      <w:pPr>
        <w:jc w:val="both"/>
      </w:pPr>
      <w:r w:rsidRPr="00C468A1">
        <w:t>Тема «Методы решения задач на построение сечений многогранников» предполагает изучение основных методов построения сечений. На первом занятии этой темы следует решить простейшие задачи на построение сечений параллелепипеда и тетраэдра. При изучении   темы можно использовать презентационный материал, который поможет учителю при организации учебно - воспитательного процесса, а ученикам – для визуализации результатов работы, развития пространственного мышления, привития устойчивого интереса к геометрии.  На занятиях необходимо использовать устные задачи, для того, чтобы ученики могли  научиться представлять всю стереометрическую конструкцию «в уме» и устно выполнять  необходимые расчеты. Устные задачи помогут учителю активизировать учебный процесс, и будут способствовать лучшему пониманию учебного материала школьниками.</w:t>
      </w:r>
    </w:p>
    <w:p w:rsidR="004B1467" w:rsidRPr="00C468A1" w:rsidRDefault="004B1467" w:rsidP="004B1467">
      <w:pPr>
        <w:jc w:val="both"/>
        <w:rPr>
          <w:b/>
          <w:bCs/>
        </w:rPr>
      </w:pPr>
      <w:r w:rsidRPr="00C468A1">
        <w:rPr>
          <w:b/>
          <w:bCs/>
        </w:rPr>
        <w:t>Тема 2.  Нахождение площади сечений в многогранниках.</w:t>
      </w:r>
    </w:p>
    <w:p w:rsidR="004B1467" w:rsidRPr="00C468A1" w:rsidRDefault="004B1467" w:rsidP="004B1467">
      <w:pPr>
        <w:jc w:val="both"/>
      </w:pPr>
      <w:r w:rsidRPr="00C468A1">
        <w:t xml:space="preserve">На первом занятии по теме при решении задач используются основные формулы площадей многоугольников, изученные в курсе планиметрии.  При рассмотрении теоремы о площади ортогональной проекции многоугольника следует использовать «вставку прямоугольного треугольника» между плоскостью сечения и плоскостью той грани призмы (как правило основания) на которую проецируется фигура  в сечении, - причем со стороны острого угла между плоскостями. </w:t>
      </w:r>
    </w:p>
    <w:p w:rsidR="004B1467" w:rsidRPr="00C468A1" w:rsidRDefault="004B1467" w:rsidP="004B1467">
      <w:pPr>
        <w:jc w:val="both"/>
      </w:pPr>
      <w:r w:rsidRPr="00C468A1">
        <w:rPr>
          <w:b/>
          <w:bCs/>
        </w:rPr>
        <w:t>Тема 3. Нахождение  расстояния и угла между скрещивающимися прямыми в многогранниках</w:t>
      </w:r>
    </w:p>
    <w:p w:rsidR="004B1467" w:rsidRPr="00C468A1" w:rsidRDefault="004B1467" w:rsidP="004B1467">
      <w:pPr>
        <w:jc w:val="both"/>
      </w:pPr>
      <w:r w:rsidRPr="00C468A1">
        <w:t xml:space="preserve"> Нахождение расстояния и угла между скрещивающимися прямыми в многогранниках традиционно считается трудной темой для учащихся. </w:t>
      </w:r>
    </w:p>
    <w:p w:rsidR="004B1467" w:rsidRPr="00C468A1" w:rsidRDefault="004B1467" w:rsidP="004B1467">
      <w:pPr>
        <w:jc w:val="both"/>
      </w:pPr>
      <w:r w:rsidRPr="00C468A1">
        <w:t xml:space="preserve"> Для нахождения расстояния между скрещивающимися прямыми можно рекомендовать рассмотрения 4-х основных способов решения задач.</w:t>
      </w:r>
    </w:p>
    <w:p w:rsidR="004B1467" w:rsidRPr="00C468A1" w:rsidRDefault="004B1467" w:rsidP="004B1467">
      <w:pPr>
        <w:jc w:val="both"/>
        <w:rPr>
          <w:i/>
          <w:iCs/>
        </w:rPr>
      </w:pPr>
      <w:r w:rsidRPr="00C468A1">
        <w:t xml:space="preserve"> </w:t>
      </w:r>
      <w:r w:rsidRPr="00C468A1">
        <w:rPr>
          <w:i/>
          <w:iCs/>
        </w:rPr>
        <w:t>1. Нахождение длины общего перпендикуляра двух скрещивающихся прямых, т.е. отрезка с концами на этих прямых и перпендикулярного им обеим.</w:t>
      </w:r>
    </w:p>
    <w:p w:rsidR="004B1467" w:rsidRPr="00C468A1" w:rsidRDefault="004B1467" w:rsidP="004B1467">
      <w:pPr>
        <w:jc w:val="both"/>
      </w:pPr>
      <w:r w:rsidRPr="00C468A1">
        <w:t xml:space="preserve"> Применение этого способа ограничено простыми примерами, так как в сложных задачах не только  сложно определить местоположение их общего перпендикуляра, но и вычислить его длину.</w:t>
      </w:r>
    </w:p>
    <w:p w:rsidR="004B1467" w:rsidRPr="00C468A1" w:rsidRDefault="004B1467" w:rsidP="004B1467">
      <w:pPr>
        <w:jc w:val="both"/>
        <w:rPr>
          <w:i/>
          <w:iCs/>
        </w:rPr>
      </w:pPr>
      <w:r w:rsidRPr="00C468A1">
        <w:rPr>
          <w:i/>
          <w:iCs/>
        </w:rPr>
        <w:t>2. Нахождение расстояния от одной скрещивающейся прямых до параллельной ей плоскости, проходящей через другую  прямую.</w:t>
      </w:r>
    </w:p>
    <w:p w:rsidR="004B1467" w:rsidRPr="00C468A1" w:rsidRDefault="004B1467" w:rsidP="004B1467">
      <w:pPr>
        <w:jc w:val="both"/>
      </w:pPr>
      <w:r w:rsidRPr="00C468A1">
        <w:t xml:space="preserve"> </w:t>
      </w:r>
      <w:r w:rsidRPr="00C468A1">
        <w:rPr>
          <w:i/>
          <w:iCs/>
        </w:rPr>
        <w:t>3. Нахождение расстояния между двумя параллельными плоскостями, проходящими, через заданные скрещивающиеся прямые</w:t>
      </w:r>
      <w:r w:rsidRPr="00C468A1">
        <w:t xml:space="preserve">. </w:t>
      </w:r>
    </w:p>
    <w:p w:rsidR="004B1467" w:rsidRPr="00C468A1" w:rsidRDefault="004B1467" w:rsidP="004B1467">
      <w:pPr>
        <w:jc w:val="both"/>
      </w:pPr>
      <w:r w:rsidRPr="00C468A1">
        <w:lastRenderedPageBreak/>
        <w:t>Данный способ применяется в сложных задачах в том случае, если когда есть возможность построения двух параллельных сечений, содержащих скрещивающиеся прямые.</w:t>
      </w:r>
    </w:p>
    <w:p w:rsidR="004B1467" w:rsidRPr="00C468A1" w:rsidRDefault="004B1467" w:rsidP="004B1467">
      <w:pPr>
        <w:jc w:val="both"/>
      </w:pPr>
      <w:r w:rsidRPr="00C468A1">
        <w:rPr>
          <w:i/>
          <w:iCs/>
        </w:rPr>
        <w:t>4. Нахождение расстояния  от точки, являющейся проекцией одной из скрещивающихся прямых на перпендикулярную ей плоскость, до проекции другой прямой на ту же самую плоскость</w:t>
      </w:r>
      <w:r w:rsidRPr="00C468A1">
        <w:t>. Применять этот способ при решении простых задач нет необходимости, так как первые три дают результат быстрее и проще. Для задач же средней и повышенной трудности данный способ можно считать основным (универсальным). Все четыре способа легко (устно) демонстрируются на простейшей модели, приведенной в задаче №1 (Приложение1. Тема 3).</w:t>
      </w:r>
    </w:p>
    <w:p w:rsidR="004B1467" w:rsidRPr="00C468A1" w:rsidRDefault="004B1467" w:rsidP="004B1467">
      <w:pPr>
        <w:jc w:val="both"/>
        <w:rPr>
          <w:b/>
          <w:bCs/>
        </w:rPr>
      </w:pPr>
      <w:r w:rsidRPr="00C468A1">
        <w:rPr>
          <w:b/>
          <w:bCs/>
        </w:rPr>
        <w:t>Тема 4. «Определение угла между плоскостями»</w:t>
      </w:r>
    </w:p>
    <w:p w:rsidR="004B1467" w:rsidRPr="00C468A1" w:rsidRDefault="004B1467" w:rsidP="004B1467">
      <w:pPr>
        <w:jc w:val="both"/>
      </w:pPr>
      <w:r w:rsidRPr="00C468A1">
        <w:t xml:space="preserve"> При изучении данной темы следует рассмотреть два способа построения и определения угла между плоскостями. 1–й  классический, его иллюстрирует Задача № 228 из «Сборника задач по стереометрии» (автор Л.М. Лоповок). Второй способ «Метод введения прямоугольного треугольника».  </w:t>
      </w:r>
    </w:p>
    <w:p w:rsidR="004B1467" w:rsidRPr="00C468A1" w:rsidRDefault="004B1467" w:rsidP="004B1467">
      <w:pPr>
        <w:jc w:val="both"/>
      </w:pPr>
      <w:r w:rsidRPr="00C468A1">
        <w:rPr>
          <w:b/>
          <w:bCs/>
        </w:rPr>
        <w:t>Тема 5. Решение задач повышенной сложности</w:t>
      </w:r>
      <w:r w:rsidRPr="00C468A1">
        <w:t xml:space="preserve">: Данные задачи представлены в Приложении и в учебном пособии Ю.А, Глазкова, «Сборник заданий и методических рекомендаций ЕГЭ. Заключительное занятие проходит в виде защиты решенных задач, проектов, рефератов над которыми обучающие работы в течение семестра. </w:t>
      </w:r>
    </w:p>
    <w:p w:rsidR="004B1467" w:rsidRPr="00C468A1" w:rsidRDefault="004B1467" w:rsidP="004B1467">
      <w:pPr>
        <w:tabs>
          <w:tab w:val="left" w:pos="360"/>
        </w:tabs>
        <w:jc w:val="both"/>
        <w:rPr>
          <w:b/>
        </w:rPr>
      </w:pPr>
    </w:p>
    <w:p w:rsidR="004B1467" w:rsidRPr="00C468A1" w:rsidRDefault="004B1467" w:rsidP="004B1467">
      <w:pPr>
        <w:tabs>
          <w:tab w:val="left" w:pos="360"/>
        </w:tabs>
        <w:jc w:val="both"/>
        <w:rPr>
          <w:rFonts w:eastAsia="Batang"/>
          <w:b/>
        </w:rPr>
      </w:pPr>
      <w:r w:rsidRPr="00C468A1">
        <w:rPr>
          <w:b/>
        </w:rPr>
        <w:t xml:space="preserve">Тема 6. </w:t>
      </w:r>
      <w:r w:rsidRPr="00C468A1">
        <w:rPr>
          <w:rFonts w:eastAsia="Batang"/>
          <w:b/>
        </w:rPr>
        <w:t>Геометрия Лобачевского</w:t>
      </w:r>
    </w:p>
    <w:p w:rsidR="004B1467" w:rsidRPr="00C468A1" w:rsidRDefault="004B1467" w:rsidP="004B1467">
      <w:pPr>
        <w:tabs>
          <w:tab w:val="left" w:pos="3450"/>
        </w:tabs>
        <w:jc w:val="both"/>
        <w:rPr>
          <w:rFonts w:eastAsia="Batang"/>
        </w:rPr>
      </w:pPr>
      <w:r w:rsidRPr="00C468A1">
        <w:rPr>
          <w:rFonts w:eastAsia="Batang"/>
        </w:rPr>
        <w:t xml:space="preserve">Еще одна проблема ждала своего решения более двух тысячелетий. Эта проблема доказательства пятого постулата Евклида, содержащегося в его знаменитых «Началах». «Началами» греки называли сочинения, в которых математика излагалась на аксиоматической основе, т.е. какие – то утверждения принимались за основные, а остальные выводились из них. Считается, что первые «Начала» написал в </w:t>
      </w:r>
      <w:r w:rsidRPr="00C468A1">
        <w:rPr>
          <w:rFonts w:eastAsia="Batang"/>
          <w:lang w:val="en-US"/>
        </w:rPr>
        <w:t>V</w:t>
      </w:r>
      <w:r w:rsidRPr="00C468A1">
        <w:rPr>
          <w:rFonts w:eastAsia="Batang"/>
        </w:rPr>
        <w:t xml:space="preserve"> в. До н. э. Гиппократ Хиосский. За ними последовали другие труды с таким же названием. Но ни один из них не сохранился до наших дней. Объясняется это тем, что в </w:t>
      </w:r>
      <w:r w:rsidRPr="00C468A1">
        <w:rPr>
          <w:rFonts w:eastAsia="Batang"/>
          <w:lang w:val="en-US"/>
        </w:rPr>
        <w:t>IV</w:t>
      </w:r>
      <w:r w:rsidRPr="00C468A1">
        <w:rPr>
          <w:rFonts w:eastAsia="Batang"/>
        </w:rPr>
        <w:t xml:space="preserve"> в. До н. э. появился грандиозный трактат Евклида, состоящий из 13 книг, содержащий все основные результаты древнегреческой математики. Трактат был столь совершенным, что затмил собой все аналогичные работы предшествующих авторов. Все другие «Начала» перестали переписываться. И никто больше не решался (да и не было нужды) написать новую книгу на эту тему. «Начала» Евклида стали настольной книгой ученых всех времен и народов. Об их популярности говорит уже тот факт, что после появления книгопечатания они издавались более тысячи раз на всех наиболее распространенных языках нашей планеты. По количеству изданий они уступают только «Библии».</w:t>
      </w:r>
    </w:p>
    <w:p w:rsidR="004B1467" w:rsidRPr="00C468A1" w:rsidRDefault="004B1467" w:rsidP="004B1467">
      <w:pPr>
        <w:tabs>
          <w:tab w:val="left" w:pos="3450"/>
        </w:tabs>
        <w:jc w:val="both"/>
        <w:rPr>
          <w:rFonts w:eastAsia="Batang"/>
        </w:rPr>
      </w:pPr>
      <w:r w:rsidRPr="00C468A1">
        <w:rPr>
          <w:rFonts w:eastAsia="Batang"/>
        </w:rPr>
        <w:t>До наших дней дошла легенда, повествующая о смелости Евклида и его твердом и независимом характере. Когда царь Птолемей познакомился с «Началами», он спросил автора: «Нет ли в геометрии более короткого пути?» На что Евклид ответил: «В геометрии нет царского пути!» эта фраза стала крылатой. Но об ученом в первую очередь говорят его работы. По «Началам» можно судить, что Евклид был не только хорошим математиком, но и замечательным педагогом.</w:t>
      </w:r>
    </w:p>
    <w:p w:rsidR="004B1467" w:rsidRPr="00C468A1" w:rsidRDefault="004B1467" w:rsidP="004B1467">
      <w:pPr>
        <w:jc w:val="both"/>
        <w:rPr>
          <w:b/>
        </w:rPr>
      </w:pPr>
    </w:p>
    <w:p w:rsidR="004B1467" w:rsidRPr="00C468A1" w:rsidRDefault="004B1467" w:rsidP="004B1467">
      <w:pPr>
        <w:jc w:val="both"/>
        <w:rPr>
          <w:bCs/>
          <w:spacing w:val="-1"/>
        </w:rPr>
      </w:pPr>
      <w:r w:rsidRPr="00C468A1">
        <w:rPr>
          <w:b/>
        </w:rPr>
        <w:t>Тема 7</w:t>
      </w:r>
      <w:r w:rsidRPr="00C468A1">
        <w:t xml:space="preserve">. </w:t>
      </w:r>
      <w:r w:rsidRPr="00C468A1">
        <w:rPr>
          <w:b/>
        </w:rPr>
        <w:t>Замечательные точки, прямые</w:t>
      </w:r>
      <w:r w:rsidRPr="00C468A1">
        <w:rPr>
          <w:bCs/>
          <w:spacing w:val="-1"/>
        </w:rPr>
        <w:t xml:space="preserve"> </w:t>
      </w:r>
    </w:p>
    <w:p w:rsidR="004B1467" w:rsidRPr="00C468A1" w:rsidRDefault="004B1467" w:rsidP="004B1467">
      <w:pPr>
        <w:jc w:val="both"/>
        <w:rPr>
          <w:bCs/>
          <w:spacing w:val="-1"/>
        </w:rPr>
      </w:pPr>
      <w:r w:rsidRPr="00C468A1">
        <w:rPr>
          <w:bCs/>
          <w:spacing w:val="-1"/>
        </w:rPr>
        <w:t>Занятие1.</w:t>
      </w:r>
    </w:p>
    <w:p w:rsidR="004B1467" w:rsidRPr="00C468A1" w:rsidRDefault="004B1467" w:rsidP="004B1467">
      <w:pPr>
        <w:jc w:val="both"/>
      </w:pPr>
      <w:r w:rsidRPr="00C468A1">
        <w:rPr>
          <w:b/>
        </w:rPr>
        <w:t>Цели:</w:t>
      </w:r>
      <w:r w:rsidRPr="00C468A1">
        <w:t xml:space="preserve"> Рассмотреть виды  точек. Расширить представление о точке. Выстроить целостную строгую логическую систему усвоения построения точек. Познакомить с  биографиями ученых.</w:t>
      </w:r>
    </w:p>
    <w:p w:rsidR="004B1467" w:rsidRPr="00C468A1" w:rsidRDefault="004B1467" w:rsidP="004B1467">
      <w:pPr>
        <w:jc w:val="both"/>
      </w:pPr>
      <w:r w:rsidRPr="00C468A1">
        <w:lastRenderedPageBreak/>
        <w:t xml:space="preserve">          Интересное свойство точки пересечения медиан связано с физическим понятием </w:t>
      </w:r>
      <w:r w:rsidRPr="00C468A1">
        <w:rPr>
          <w:b/>
        </w:rPr>
        <w:t>центра масс</w:t>
      </w:r>
      <w:r w:rsidRPr="00C468A1">
        <w:t>. Оказывается, если поместить в вершины треугольника равные массы, то их центр попадёт именно в эту точку.</w:t>
      </w:r>
    </w:p>
    <w:tbl>
      <w:tblPr>
        <w:tblW w:w="0" w:type="auto"/>
        <w:tblLook w:val="01E0" w:firstRow="1" w:lastRow="1" w:firstColumn="1" w:lastColumn="1" w:noHBand="0" w:noVBand="0"/>
      </w:tblPr>
      <w:tblGrid>
        <w:gridCol w:w="5140"/>
        <w:gridCol w:w="9960"/>
      </w:tblGrid>
      <w:tr w:rsidR="004B1467" w:rsidRPr="00C468A1" w:rsidTr="00405584">
        <w:tc>
          <w:tcPr>
            <w:tcW w:w="5148" w:type="dxa"/>
          </w:tcPr>
          <w:p w:rsidR="004B1467" w:rsidRPr="00C468A1" w:rsidRDefault="004B1467" w:rsidP="00405584">
            <w:pPr>
              <w:jc w:val="both"/>
            </w:pPr>
            <w:r>
              <w:rPr>
                <w:noProof/>
              </w:rPr>
              <w:drawing>
                <wp:inline distT="0" distB="0" distL="0" distR="0">
                  <wp:extent cx="2860040" cy="1293495"/>
                  <wp:effectExtent l="19050" t="0" r="0" b="0"/>
                  <wp:docPr id="11" name="Рисунок 11"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Рисунок3"/>
                          <pic:cNvPicPr>
                            <a:picLocks noChangeAspect="1" noChangeArrowheads="1"/>
                          </pic:cNvPicPr>
                        </pic:nvPicPr>
                        <pic:blipFill>
                          <a:blip r:embed="rId18"/>
                          <a:srcRect/>
                          <a:stretch>
                            <a:fillRect/>
                          </a:stretch>
                        </pic:blipFill>
                        <pic:spPr bwMode="auto">
                          <a:xfrm>
                            <a:off x="0" y="0"/>
                            <a:ext cx="2860040" cy="1293495"/>
                          </a:xfrm>
                          <a:prstGeom prst="rect">
                            <a:avLst/>
                          </a:prstGeom>
                          <a:noFill/>
                          <a:ln w="9525">
                            <a:noFill/>
                            <a:miter lim="800000"/>
                            <a:headEnd/>
                            <a:tailEnd/>
                          </a:ln>
                        </pic:spPr>
                      </pic:pic>
                    </a:graphicData>
                  </a:graphic>
                </wp:inline>
              </w:drawing>
            </w:r>
            <w:r w:rsidRPr="00C468A1">
              <w:t xml:space="preserve"> Рис.1</w:t>
            </w:r>
          </w:p>
        </w:tc>
        <w:tc>
          <w:tcPr>
            <w:tcW w:w="10134" w:type="dxa"/>
          </w:tcPr>
          <w:p w:rsidR="004B1467" w:rsidRPr="00C468A1" w:rsidRDefault="004B1467" w:rsidP="00405584">
            <w:pPr>
              <w:jc w:val="both"/>
            </w:pPr>
            <w:r w:rsidRPr="00C468A1">
              <w:t xml:space="preserve">Центр равных масс иногда называют центроидом. Именно поэтому говорят, что точка пересечения медиан — </w:t>
            </w:r>
            <w:r w:rsidRPr="00C468A1">
              <w:rPr>
                <w:b/>
                <w:i/>
              </w:rPr>
              <w:t>центроид</w:t>
            </w:r>
            <w:r w:rsidRPr="00C468A1">
              <w:t xml:space="preserve"> треугольника. В этой же точке располагается и центр масс однородной треугольной пластинки. Если подобную пластинку поставить на булавку так, чтобы остриё последней попало точно в центроид, то пластинка будет находиться в равновесии. Любопытно, что центр масс проволочного треугольного контура совпадает с другой точкой — с центром вписанной окружности его серединного треугольника.</w:t>
            </w:r>
          </w:p>
        </w:tc>
      </w:tr>
    </w:tbl>
    <w:p w:rsidR="0093399B" w:rsidRDefault="004B1467" w:rsidP="004B1467">
      <w:pPr>
        <w:jc w:val="both"/>
        <w:rPr>
          <w:b/>
        </w:rPr>
      </w:pPr>
      <w:r w:rsidRPr="00C468A1">
        <w:t xml:space="preserve">  </w:t>
      </w:r>
    </w:p>
    <w:p w:rsidR="004B1467" w:rsidRPr="00C468A1" w:rsidRDefault="004B1467" w:rsidP="004B1467">
      <w:pPr>
        <w:jc w:val="both"/>
      </w:pPr>
      <w:r w:rsidRPr="00C468A1">
        <w:rPr>
          <w:b/>
        </w:rPr>
        <w:t>Точки Жергонна и Нагеля</w:t>
      </w:r>
      <w:r w:rsidRPr="00C468A1">
        <w:t xml:space="preserve">. </w:t>
      </w:r>
    </w:p>
    <w:p w:rsidR="004B1467" w:rsidRPr="00C468A1" w:rsidRDefault="004B1467" w:rsidP="004B1467">
      <w:pPr>
        <w:jc w:val="both"/>
      </w:pPr>
      <w:r w:rsidRPr="00C468A1">
        <w:t xml:space="preserve">   Три отрезка, соединяющие вершины треугольника с точками, в которых вписанная в него окружность касается соответственно противоположных вершинам сторон, пересекаются в одной точке J (рис.2). Она называется </w:t>
      </w:r>
      <w:r w:rsidRPr="00C468A1">
        <w:rPr>
          <w:i/>
        </w:rPr>
        <w:t>точкой Жергонна</w:t>
      </w:r>
      <w:r w:rsidRPr="00C468A1">
        <w:t>.</w:t>
      </w:r>
    </w:p>
    <w:p w:rsidR="004B1467" w:rsidRPr="00C468A1" w:rsidRDefault="004B1467" w:rsidP="004B1467">
      <w:pPr>
        <w:jc w:val="both"/>
      </w:pPr>
      <w:r w:rsidRPr="00C468A1">
        <w:t xml:space="preserve">     Отрезки, соединяющие каждую из вершин треугольника с точкой, в которой противоположная сторона касается соответствующей вневписанной окружности, тоже пересекаются в одной точке </w:t>
      </w:r>
      <w:r w:rsidRPr="00C468A1">
        <w:rPr>
          <w:lang w:val="en-US"/>
        </w:rPr>
        <w:t>N</w:t>
      </w:r>
      <w:r w:rsidRPr="00C468A1">
        <w:t xml:space="preserve">— </w:t>
      </w:r>
      <w:r w:rsidRPr="00C468A1">
        <w:rPr>
          <w:i/>
        </w:rPr>
        <w:t>точке Нагеля.</w:t>
      </w:r>
      <w:r w:rsidRPr="00C468A1">
        <w:t xml:space="preserve"> Она интересна  тем, что отрезок NI, где I — центр вписанной окружности, проходит через центроид М треугольника и делится им в отношении </w:t>
      </w:r>
    </w:p>
    <w:p w:rsidR="004B1467" w:rsidRPr="00C468A1" w:rsidRDefault="004B1467" w:rsidP="004B1467">
      <w:pPr>
        <w:jc w:val="both"/>
      </w:pPr>
      <w:r w:rsidRPr="00C468A1">
        <w:t xml:space="preserve"> </w:t>
      </w:r>
      <w:r w:rsidRPr="00C468A1">
        <w:rPr>
          <w:lang w:val="en-US"/>
        </w:rPr>
        <w:t>NM</w:t>
      </w:r>
      <w:r w:rsidRPr="00C468A1">
        <w:t xml:space="preserve"> : МI= 2:1 (рис. 2).</w:t>
      </w:r>
    </w:p>
    <w:tbl>
      <w:tblPr>
        <w:tblW w:w="0" w:type="auto"/>
        <w:tblBorders>
          <w:insideH w:val="single" w:sz="4" w:space="0" w:color="auto"/>
          <w:insideV w:val="single" w:sz="4" w:space="0" w:color="auto"/>
        </w:tblBorders>
        <w:tblLook w:val="01E0" w:firstRow="1" w:lastRow="1" w:firstColumn="1" w:lastColumn="1" w:noHBand="0" w:noVBand="0"/>
      </w:tblPr>
      <w:tblGrid>
        <w:gridCol w:w="4404"/>
        <w:gridCol w:w="4397"/>
        <w:gridCol w:w="6186"/>
      </w:tblGrid>
      <w:tr w:rsidR="004B1467" w:rsidRPr="00C468A1" w:rsidTr="00405584">
        <w:tc>
          <w:tcPr>
            <w:tcW w:w="4404" w:type="dxa"/>
          </w:tcPr>
          <w:p w:rsidR="004B1467" w:rsidRPr="00C468A1" w:rsidRDefault="004B1467" w:rsidP="00405584">
            <w:pPr>
              <w:jc w:val="both"/>
            </w:pPr>
            <w:r w:rsidRPr="00C468A1">
              <w:t>Рис 2</w:t>
            </w:r>
          </w:p>
          <w:p w:rsidR="004B1467" w:rsidRPr="00C468A1" w:rsidRDefault="004B1467" w:rsidP="00405584">
            <w:pPr>
              <w:jc w:val="both"/>
            </w:pPr>
            <w:r>
              <w:rPr>
                <w:noProof/>
              </w:rPr>
              <w:drawing>
                <wp:inline distT="0" distB="0" distL="0" distR="0">
                  <wp:extent cx="2635885" cy="2062480"/>
                  <wp:effectExtent l="19050" t="0" r="0" b="0"/>
                  <wp:docPr id="12" name="Рисунок 12"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исунок1"/>
                          <pic:cNvPicPr>
                            <a:picLocks noChangeAspect="1" noChangeArrowheads="1"/>
                          </pic:cNvPicPr>
                        </pic:nvPicPr>
                        <pic:blipFill>
                          <a:blip r:embed="rId19" cstate="print"/>
                          <a:srcRect/>
                          <a:stretch>
                            <a:fillRect/>
                          </a:stretch>
                        </pic:blipFill>
                        <pic:spPr bwMode="auto">
                          <a:xfrm>
                            <a:off x="0" y="0"/>
                            <a:ext cx="2635885" cy="2062480"/>
                          </a:xfrm>
                          <a:prstGeom prst="rect">
                            <a:avLst/>
                          </a:prstGeom>
                          <a:noFill/>
                          <a:ln w="9525">
                            <a:noFill/>
                            <a:miter lim="800000"/>
                            <a:headEnd/>
                            <a:tailEnd/>
                          </a:ln>
                        </pic:spPr>
                      </pic:pic>
                    </a:graphicData>
                  </a:graphic>
                </wp:inline>
              </w:drawing>
            </w:r>
          </w:p>
        </w:tc>
        <w:tc>
          <w:tcPr>
            <w:tcW w:w="4365" w:type="dxa"/>
          </w:tcPr>
          <w:p w:rsidR="004B1467" w:rsidRPr="00C468A1" w:rsidRDefault="004B1467" w:rsidP="00405584">
            <w:pPr>
              <w:jc w:val="both"/>
            </w:pPr>
            <w:r w:rsidRPr="00C468A1">
              <w:t>Рис 3</w:t>
            </w:r>
          </w:p>
          <w:p w:rsidR="004B1467" w:rsidRPr="00C468A1" w:rsidRDefault="004B1467" w:rsidP="00405584">
            <w:pPr>
              <w:jc w:val="both"/>
            </w:pPr>
            <w:r>
              <w:rPr>
                <w:noProof/>
              </w:rPr>
              <w:drawing>
                <wp:inline distT="0" distB="0" distL="0" distR="0">
                  <wp:extent cx="2635885" cy="1731645"/>
                  <wp:effectExtent l="19050" t="0" r="0" b="0"/>
                  <wp:docPr id="13" name="Рисунок 13" descr="Рисунок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исунок4"/>
                          <pic:cNvPicPr>
                            <a:picLocks noChangeAspect="1" noChangeArrowheads="1"/>
                          </pic:cNvPicPr>
                        </pic:nvPicPr>
                        <pic:blipFill>
                          <a:blip r:embed="rId20"/>
                          <a:srcRect/>
                          <a:stretch>
                            <a:fillRect/>
                          </a:stretch>
                        </pic:blipFill>
                        <pic:spPr bwMode="auto">
                          <a:xfrm>
                            <a:off x="0" y="0"/>
                            <a:ext cx="2635885" cy="1731645"/>
                          </a:xfrm>
                          <a:prstGeom prst="rect">
                            <a:avLst/>
                          </a:prstGeom>
                          <a:noFill/>
                          <a:ln w="9525">
                            <a:noFill/>
                            <a:miter lim="800000"/>
                            <a:headEnd/>
                            <a:tailEnd/>
                          </a:ln>
                        </pic:spPr>
                      </pic:pic>
                    </a:graphicData>
                  </a:graphic>
                </wp:inline>
              </w:drawing>
            </w:r>
          </w:p>
        </w:tc>
        <w:tc>
          <w:tcPr>
            <w:tcW w:w="4588" w:type="dxa"/>
          </w:tcPr>
          <w:p w:rsidR="004B1467" w:rsidRPr="00C468A1" w:rsidRDefault="004B1467" w:rsidP="00405584">
            <w:pPr>
              <w:jc w:val="both"/>
            </w:pPr>
            <w:r>
              <w:rPr>
                <w:noProof/>
              </w:rPr>
              <w:drawing>
                <wp:inline distT="0" distB="0" distL="0" distR="0">
                  <wp:extent cx="3764915" cy="2256790"/>
                  <wp:effectExtent l="19050" t="0" r="6985" b="0"/>
                  <wp:docPr id="14" name="Рисунок 14" descr="Рисун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Рисунок2"/>
                          <pic:cNvPicPr>
                            <a:picLocks noChangeAspect="1" noChangeArrowheads="1"/>
                          </pic:cNvPicPr>
                        </pic:nvPicPr>
                        <pic:blipFill>
                          <a:blip r:embed="rId21"/>
                          <a:srcRect/>
                          <a:stretch>
                            <a:fillRect/>
                          </a:stretch>
                        </pic:blipFill>
                        <pic:spPr bwMode="auto">
                          <a:xfrm>
                            <a:off x="0" y="0"/>
                            <a:ext cx="3764915" cy="2256790"/>
                          </a:xfrm>
                          <a:prstGeom prst="rect">
                            <a:avLst/>
                          </a:prstGeom>
                          <a:noFill/>
                          <a:ln w="9525">
                            <a:noFill/>
                            <a:miter lim="800000"/>
                            <a:headEnd/>
                            <a:tailEnd/>
                          </a:ln>
                        </pic:spPr>
                      </pic:pic>
                    </a:graphicData>
                  </a:graphic>
                </wp:inline>
              </w:drawing>
            </w:r>
          </w:p>
          <w:p w:rsidR="004B1467" w:rsidRPr="00C468A1" w:rsidRDefault="004B1467" w:rsidP="00405584">
            <w:pPr>
              <w:jc w:val="both"/>
            </w:pPr>
            <w:r w:rsidRPr="00C468A1">
              <w:t xml:space="preserve">Рис.4 </w:t>
            </w:r>
          </w:p>
        </w:tc>
      </w:tr>
    </w:tbl>
    <w:p w:rsidR="004B1467" w:rsidRPr="00C468A1" w:rsidRDefault="004B1467" w:rsidP="004B1467">
      <w:pPr>
        <w:jc w:val="both"/>
      </w:pPr>
    </w:p>
    <w:p w:rsidR="004B1467" w:rsidRPr="00C468A1" w:rsidRDefault="00257E9D" w:rsidP="004B1467">
      <w:pPr>
        <w:jc w:val="both"/>
      </w:pPr>
      <w:r>
        <w:t>Сообщение учащихся об ученых</w:t>
      </w:r>
      <w:r w:rsidR="004B1467" w:rsidRPr="00C468A1">
        <w:t>.</w:t>
      </w:r>
    </w:p>
    <w:p w:rsidR="004B1467" w:rsidRPr="00C468A1" w:rsidRDefault="004B1467" w:rsidP="004B1467">
      <w:pPr>
        <w:jc w:val="both"/>
      </w:pPr>
      <w:r w:rsidRPr="00C468A1">
        <w:lastRenderedPageBreak/>
        <w:t xml:space="preserve">Леонард Эйлер сделал целый ряд замечательных открытий в геометрии треугольника. Например, он доказал, что центроид М любого треугольника лежит на отрезке между центром О его описанной окружности и ортоцентром Н и делит этот отрезок в отношении ОМ : МН = 1: 2. Прямая ОН называется прямой Эйлера данного треугольника (рис.3). </w:t>
      </w:r>
    </w:p>
    <w:p w:rsidR="004B1467" w:rsidRPr="00C468A1" w:rsidRDefault="004B1467" w:rsidP="004B1467">
      <w:pPr>
        <w:jc w:val="both"/>
        <w:outlineLvl w:val="0"/>
      </w:pPr>
      <w:r w:rsidRPr="00C468A1">
        <w:t>Занятие 2</w:t>
      </w:r>
    </w:p>
    <w:p w:rsidR="004B1467" w:rsidRPr="00C468A1" w:rsidRDefault="004B1467" w:rsidP="004B1467">
      <w:pPr>
        <w:jc w:val="both"/>
      </w:pPr>
      <w:r w:rsidRPr="00C468A1">
        <w:rPr>
          <w:b/>
        </w:rPr>
        <w:t>Цели:</w:t>
      </w:r>
      <w:r w:rsidRPr="00C468A1">
        <w:t xml:space="preserve"> знакомство с новым понятием прямыми- чевианами, трисектри</w:t>
      </w:r>
      <w:r w:rsidRPr="00C468A1">
        <w:rPr>
          <w:i/>
        </w:rPr>
        <w:t>с</w:t>
      </w:r>
      <w:r w:rsidRPr="00C468A1">
        <w:t>ы, раскрыть тайну применения  теорем к биссектрисам внутренних и внешних углов треугольника.. Развивать графические способности учащихся</w:t>
      </w:r>
    </w:p>
    <w:p w:rsidR="004B1467" w:rsidRPr="00C468A1" w:rsidRDefault="004B1467" w:rsidP="004B1467">
      <w:pPr>
        <w:jc w:val="both"/>
      </w:pPr>
      <w:r w:rsidRPr="00C468A1">
        <w:rPr>
          <w:b/>
        </w:rPr>
        <w:t>Теорема Чевы</w:t>
      </w:r>
      <w:r w:rsidRPr="00C468A1">
        <w:t xml:space="preserve">. </w:t>
      </w:r>
    </w:p>
    <w:p w:rsidR="004B1467" w:rsidRPr="00C468A1" w:rsidRDefault="004B1467" w:rsidP="004B1467">
      <w:pPr>
        <w:jc w:val="both"/>
      </w:pPr>
      <w:r w:rsidRPr="00C468A1">
        <w:t xml:space="preserve">    После такого изобилия теорем о трёх прямых, проходящих через одну точку возникает вопрос: нет ли какого-то общего способа доказывать аналогичные утверждения? Такой способ действительно есть. Его нашёл итальянский геометр и механик Джованни Чева,</w:t>
      </w:r>
    </w:p>
    <w:p w:rsidR="004B1467" w:rsidRPr="00C468A1" w:rsidRDefault="004B1467" w:rsidP="004B1467">
      <w:pPr>
        <w:jc w:val="both"/>
      </w:pPr>
      <w:r w:rsidRPr="00C468A1">
        <w:t xml:space="preserve">   Выберем на сторонах ВС, СА и АВ треутольника АВС точки А1, В1 и С1 и соединим их прямыми с противоположными вершинами. Такие  прямые называют прямыми Чевы или чевианами. Теорема Чевы гласит (рис. 4, а):</w:t>
      </w:r>
    </w:p>
    <w:p w:rsidR="004B1467" w:rsidRPr="00C468A1" w:rsidRDefault="004B1467" w:rsidP="004B1467">
      <w:pPr>
        <w:jc w:val="both"/>
      </w:pPr>
      <w:r w:rsidRPr="00C468A1">
        <w:rPr>
          <w:b/>
        </w:rPr>
        <w:t xml:space="preserve">   Если три чевианы пересекаются в одной точке, то отношения, в которых их основания А</w:t>
      </w:r>
      <w:r w:rsidRPr="00C468A1">
        <w:rPr>
          <w:b/>
          <w:vertAlign w:val="subscript"/>
        </w:rPr>
        <w:t>1</w:t>
      </w:r>
      <w:r w:rsidRPr="00C468A1">
        <w:rPr>
          <w:b/>
        </w:rPr>
        <w:t>, В</w:t>
      </w:r>
      <w:r w:rsidRPr="00C468A1">
        <w:rPr>
          <w:b/>
          <w:vertAlign w:val="subscript"/>
        </w:rPr>
        <w:t xml:space="preserve">1 </w:t>
      </w:r>
      <w:r w:rsidRPr="00C468A1">
        <w:rPr>
          <w:b/>
        </w:rPr>
        <w:t>и С</w:t>
      </w:r>
      <w:r w:rsidRPr="00C468A1">
        <w:rPr>
          <w:b/>
          <w:vertAlign w:val="subscript"/>
        </w:rPr>
        <w:t>1</w:t>
      </w:r>
      <w:r w:rsidRPr="00C468A1">
        <w:rPr>
          <w:b/>
        </w:rPr>
        <w:t xml:space="preserve"> делят стороны треугольника, удовлетворяют равенству     ВА</w:t>
      </w:r>
      <w:r w:rsidRPr="00C468A1">
        <w:rPr>
          <w:b/>
          <w:vertAlign w:val="subscript"/>
        </w:rPr>
        <w:t>1</w:t>
      </w:r>
      <w:r w:rsidRPr="00C468A1">
        <w:rPr>
          <w:b/>
        </w:rPr>
        <w:t>/А</w:t>
      </w:r>
      <w:r w:rsidRPr="00C468A1">
        <w:rPr>
          <w:b/>
          <w:vertAlign w:val="subscript"/>
        </w:rPr>
        <w:t>1</w:t>
      </w:r>
      <w:r w:rsidRPr="00C468A1">
        <w:rPr>
          <w:b/>
        </w:rPr>
        <w:t>С *СВ</w:t>
      </w:r>
      <w:r w:rsidRPr="00C468A1">
        <w:rPr>
          <w:b/>
          <w:vertAlign w:val="subscript"/>
        </w:rPr>
        <w:t>1</w:t>
      </w:r>
      <w:r w:rsidRPr="00C468A1">
        <w:rPr>
          <w:b/>
        </w:rPr>
        <w:t>/В</w:t>
      </w:r>
      <w:r w:rsidRPr="00C468A1">
        <w:rPr>
          <w:b/>
          <w:vertAlign w:val="subscript"/>
        </w:rPr>
        <w:t>1</w:t>
      </w:r>
      <w:r w:rsidRPr="00C468A1">
        <w:rPr>
          <w:b/>
        </w:rPr>
        <w:t>А*АС</w:t>
      </w:r>
      <w:r w:rsidRPr="00C468A1">
        <w:rPr>
          <w:b/>
          <w:vertAlign w:val="subscript"/>
        </w:rPr>
        <w:t>1</w:t>
      </w:r>
      <w:r w:rsidRPr="00C468A1">
        <w:rPr>
          <w:b/>
        </w:rPr>
        <w:t xml:space="preserve"> /С</w:t>
      </w:r>
      <w:r w:rsidRPr="00C468A1">
        <w:rPr>
          <w:b/>
          <w:vertAlign w:val="subscript"/>
        </w:rPr>
        <w:t>1</w:t>
      </w:r>
      <w:r w:rsidRPr="00C468A1">
        <w:rPr>
          <w:b/>
        </w:rPr>
        <w:t>В=1</w:t>
      </w:r>
      <w:r w:rsidRPr="00C468A1">
        <w:t xml:space="preserve">              (*)      </w:t>
      </w:r>
    </w:p>
    <w:p w:rsidR="004B1467" w:rsidRPr="00C468A1" w:rsidRDefault="004B1467" w:rsidP="004B1467">
      <w:pPr>
        <w:jc w:val="both"/>
      </w:pPr>
      <w:r w:rsidRPr="00C468A1">
        <w:t xml:space="preserve">                                                                                </w:t>
      </w:r>
    </w:p>
    <w:p w:rsidR="004B1467" w:rsidRPr="00C468A1" w:rsidRDefault="004B1467" w:rsidP="004B1467">
      <w:pPr>
        <w:jc w:val="both"/>
      </w:pPr>
      <w:r w:rsidRPr="00C468A1">
        <w:t xml:space="preserve">   Данное соотношение будет выполняться и тогда, когда точка пересечения прямых лежит вне треугольника или все они параллельны. При этом две из трёх точек А</w:t>
      </w:r>
      <w:r w:rsidRPr="00C468A1">
        <w:rPr>
          <w:vertAlign w:val="subscript"/>
        </w:rPr>
        <w:t>1</w:t>
      </w:r>
      <w:r w:rsidRPr="00C468A1">
        <w:t>, В</w:t>
      </w:r>
      <w:r w:rsidRPr="00C468A1">
        <w:rPr>
          <w:vertAlign w:val="subscript"/>
        </w:rPr>
        <w:t>1</w:t>
      </w:r>
      <w:r w:rsidRPr="00C468A1">
        <w:t xml:space="preserve"> и С</w:t>
      </w:r>
      <w:r w:rsidRPr="00C468A1">
        <w:rPr>
          <w:vertAlign w:val="subscript"/>
        </w:rPr>
        <w:t>1</w:t>
      </w:r>
      <w:r w:rsidRPr="00C468A1">
        <w:t xml:space="preserve"> находятся на продолжениях сторон треугольника (рис. 4, 6, в). В таком случае говорят, что основания чевиан делят эти стороны в соответствующих отношениях внешним образом. Справедлива и обратная теорема:</w:t>
      </w:r>
    </w:p>
    <w:p w:rsidR="004B1467" w:rsidRPr="00C468A1" w:rsidRDefault="004B1467" w:rsidP="004B1467">
      <w:pPr>
        <w:jc w:val="both"/>
        <w:rPr>
          <w:b/>
        </w:rPr>
      </w:pPr>
      <w:r w:rsidRPr="00C468A1">
        <w:rPr>
          <w:b/>
        </w:rPr>
        <w:t xml:space="preserve">     Если точки А</w:t>
      </w:r>
      <w:r w:rsidRPr="00C468A1">
        <w:rPr>
          <w:b/>
          <w:vertAlign w:val="subscript"/>
        </w:rPr>
        <w:t>1</w:t>
      </w:r>
      <w:r w:rsidRPr="00C468A1">
        <w:rPr>
          <w:b/>
        </w:rPr>
        <w:t>, В</w:t>
      </w:r>
      <w:r w:rsidRPr="00C468A1">
        <w:rPr>
          <w:b/>
          <w:vertAlign w:val="subscript"/>
        </w:rPr>
        <w:t>1</w:t>
      </w:r>
      <w:r w:rsidRPr="00C468A1">
        <w:rPr>
          <w:b/>
        </w:rPr>
        <w:t xml:space="preserve"> и С</w:t>
      </w:r>
      <w:r w:rsidRPr="00C468A1">
        <w:rPr>
          <w:b/>
          <w:vertAlign w:val="subscript"/>
        </w:rPr>
        <w:t>1</w:t>
      </w:r>
      <w:r w:rsidRPr="00C468A1">
        <w:rPr>
          <w:b/>
        </w:rPr>
        <w:t xml:space="preserve"> на прямых, ограничивающих треугольник АВС, удовлетворяют условию Чевы, причём собственно на его сторонах лежат все три либо ровно одна из них, то соответствующие чевианы пересекаются в одной точке или параллельны.</w:t>
      </w:r>
    </w:p>
    <w:p w:rsidR="004B1467" w:rsidRPr="00C468A1" w:rsidRDefault="004B1467" w:rsidP="004B1467">
      <w:pPr>
        <w:jc w:val="both"/>
        <w:rPr>
          <w:b/>
        </w:rPr>
      </w:pPr>
    </w:p>
    <w:p w:rsidR="004B1467" w:rsidRPr="00C468A1" w:rsidRDefault="004B1467" w:rsidP="004B1467">
      <w:pPr>
        <w:jc w:val="both"/>
      </w:pPr>
      <w:r w:rsidRPr="00C468A1">
        <w:t xml:space="preserve">   Из этой теоремы можно вывести все приведённые выше утверждения о пересечении трёх прямых в треугольнике.</w:t>
      </w:r>
    </w:p>
    <w:p w:rsidR="004B1467" w:rsidRPr="00C468A1" w:rsidRDefault="004B1467" w:rsidP="004B1467">
      <w:pPr>
        <w:jc w:val="both"/>
      </w:pPr>
      <w:r w:rsidRPr="00C468A1">
        <w:t>Сообщение учащихся об ученых</w:t>
      </w:r>
    </w:p>
    <w:p w:rsidR="004B1467" w:rsidRPr="00C468A1" w:rsidRDefault="004B1467" w:rsidP="004B1467">
      <w:pPr>
        <w:jc w:val="both"/>
      </w:pPr>
      <w:r w:rsidRPr="00C468A1">
        <w:rPr>
          <w:b/>
        </w:rPr>
        <w:t>Теорема Менелая.</w:t>
      </w:r>
      <w:r w:rsidRPr="00C468A1">
        <w:t xml:space="preserve"> </w:t>
      </w:r>
    </w:p>
    <w:p w:rsidR="004B1467" w:rsidRPr="00C468A1" w:rsidRDefault="004B1467" w:rsidP="004B1467">
      <w:pPr>
        <w:jc w:val="both"/>
      </w:pPr>
      <w:r w:rsidRPr="00C468A1">
        <w:t xml:space="preserve">    При обсуждении теоремы Чевы на сторонах треугольника лежат либо все три основания чевиан, либо только одно из них. Без этой оговорки можно попасть в условия другой классической  теоремы, носящей имя древнегреческого математика и астронома Менелая Александрийского (</w:t>
      </w:r>
      <w:r w:rsidRPr="00C468A1">
        <w:rPr>
          <w:lang w:val="en-US"/>
        </w:rPr>
        <w:t>I</w:t>
      </w:r>
      <w:r w:rsidRPr="00C468A1">
        <w:t>‘—</w:t>
      </w:r>
      <w:r w:rsidRPr="00C468A1">
        <w:rPr>
          <w:lang w:val="en-US"/>
        </w:rPr>
        <w:t>II</w:t>
      </w:r>
      <w:r w:rsidRPr="00C468A1">
        <w:t xml:space="preserve"> вв.): </w:t>
      </w:r>
      <w:r w:rsidRPr="00C468A1">
        <w:rPr>
          <w:b/>
        </w:rPr>
        <w:t>Если стороны ВС, СА и  АВ треугольника АВС или их продолжения пересекаются некоторой прямой в точках А</w:t>
      </w:r>
      <w:r w:rsidRPr="00C468A1">
        <w:rPr>
          <w:b/>
          <w:vertAlign w:val="subscript"/>
        </w:rPr>
        <w:t>1</w:t>
      </w:r>
      <w:r w:rsidRPr="00C468A1">
        <w:rPr>
          <w:b/>
        </w:rPr>
        <w:t>, В</w:t>
      </w:r>
      <w:r w:rsidRPr="00C468A1">
        <w:rPr>
          <w:b/>
          <w:vertAlign w:val="subscript"/>
        </w:rPr>
        <w:t>1</w:t>
      </w:r>
      <w:r w:rsidRPr="00C468A1">
        <w:rPr>
          <w:b/>
        </w:rPr>
        <w:t xml:space="preserve"> и С</w:t>
      </w:r>
      <w:r w:rsidRPr="00C468A1">
        <w:rPr>
          <w:b/>
          <w:vertAlign w:val="subscript"/>
        </w:rPr>
        <w:t>1</w:t>
      </w:r>
      <w:r w:rsidRPr="00C468A1">
        <w:rPr>
          <w:b/>
        </w:rPr>
        <w:t xml:space="preserve"> соответственно, то выполняется соотношение (*) </w:t>
      </w:r>
      <w:r w:rsidRPr="00C468A1">
        <w:t xml:space="preserve">(рис. </w:t>
      </w:r>
      <w:smartTag w:uri="urn:schemas-microsoft-com:office:smarttags" w:element="metricconverter">
        <w:smartTagPr>
          <w:attr w:name="ProductID" w:val="4, г"/>
        </w:smartTagPr>
        <w:r w:rsidRPr="00C468A1">
          <w:t>4, г</w:t>
        </w:r>
      </w:smartTag>
      <w:r w:rsidRPr="00C468A1">
        <w:t>).</w:t>
      </w:r>
    </w:p>
    <w:p w:rsidR="004B1467" w:rsidRPr="00C468A1" w:rsidRDefault="004B1467" w:rsidP="004B1467">
      <w:pPr>
        <w:jc w:val="both"/>
        <w:rPr>
          <w:b/>
        </w:rPr>
      </w:pPr>
    </w:p>
    <w:p w:rsidR="004B1467" w:rsidRPr="00C468A1" w:rsidRDefault="004B1467" w:rsidP="004B1467">
      <w:pPr>
        <w:jc w:val="both"/>
      </w:pPr>
      <w:r w:rsidRPr="00C468A1">
        <w:t xml:space="preserve">  Обратная теорема также справедлива. при этом ровно одна либо все три точки лежат на продолжениях сторон треугольника.</w:t>
      </w:r>
    </w:p>
    <w:p w:rsidR="004B1467" w:rsidRPr="00C468A1" w:rsidRDefault="004B1467" w:rsidP="004B1467">
      <w:pPr>
        <w:jc w:val="both"/>
      </w:pPr>
      <w:r w:rsidRPr="00C468A1">
        <w:t xml:space="preserve">   Для примера применим теоремы Чевы и Менелая к биссектрисам внутренних и внешних углов треугольника. Согласно известному свойству, биссектриса А</w:t>
      </w:r>
      <w:r w:rsidRPr="00C468A1">
        <w:rPr>
          <w:lang w:val="en-US"/>
        </w:rPr>
        <w:t>D</w:t>
      </w:r>
      <w:r w:rsidRPr="00C468A1">
        <w:t xml:space="preserve"> треугольника АВС делит сторону ВС на части, пропорциональные прилежащим к ним сторонам: В</w:t>
      </w:r>
      <w:r w:rsidRPr="00C468A1">
        <w:rPr>
          <w:lang w:val="en-US"/>
        </w:rPr>
        <w:t>D</w:t>
      </w:r>
      <w:r w:rsidRPr="00C468A1">
        <w:t>/</w:t>
      </w:r>
      <w:r w:rsidRPr="00C468A1">
        <w:rPr>
          <w:lang w:val="en-US"/>
        </w:rPr>
        <w:t>D</w:t>
      </w:r>
      <w:r w:rsidRPr="00C468A1">
        <w:t xml:space="preserve">С = ВА/АС. Тоже верно и для биссектрисы АЕ (рис. 4, д): ВЕ/ЕС = = ВА/АС. Подставляя эти равенства для соответствующих биссектрис в теорему Чевы, получим уже знакомую нам теорему о том, что три внутренние или одна внутренняя и две внешние биссектрисы (т. е. биссектрисы внешних углов) </w:t>
      </w:r>
      <w:r w:rsidRPr="00C468A1">
        <w:lastRenderedPageBreak/>
        <w:t>пересекаются в одной точке. А из теоремы Менелая аналогично вытекает, что основания одной внешней и двух внутренних биссектрис, проведённых из разных вершин, лежат на одной прямой.</w:t>
      </w:r>
    </w:p>
    <w:p w:rsidR="004B1467" w:rsidRPr="00C468A1" w:rsidRDefault="004B1467" w:rsidP="004B1467">
      <w:pPr>
        <w:jc w:val="both"/>
      </w:pPr>
    </w:p>
    <w:p w:rsidR="004B1467" w:rsidRPr="00C468A1" w:rsidRDefault="004B1467" w:rsidP="004B1467">
      <w:pPr>
        <w:jc w:val="both"/>
      </w:pPr>
      <w:r w:rsidRPr="00C468A1">
        <w:rPr>
          <w:b/>
        </w:rPr>
        <w:t>Теорема Морлея</w:t>
      </w:r>
      <w:r w:rsidRPr="00C468A1">
        <w:t xml:space="preserve">. </w:t>
      </w:r>
    </w:p>
    <w:p w:rsidR="004B1467" w:rsidRPr="00C468A1" w:rsidRDefault="004B1467" w:rsidP="004B1467">
      <w:pPr>
        <w:jc w:val="both"/>
      </w:pPr>
      <w:r w:rsidRPr="00C468A1">
        <w:t xml:space="preserve">   Эта красивая теорема была сформулирована в конце ХIХ столетия американцем Фрэнком Морлеем.</w:t>
      </w:r>
    </w:p>
    <w:p w:rsidR="004B1467" w:rsidRPr="00C468A1" w:rsidRDefault="004B1467" w:rsidP="004B1467">
      <w:pPr>
        <w:jc w:val="both"/>
      </w:pPr>
      <w:r w:rsidRPr="00C468A1">
        <w:t xml:space="preserve">   Проведём </w:t>
      </w:r>
      <w:r w:rsidRPr="00C468A1">
        <w:rPr>
          <w:i/>
        </w:rPr>
        <w:t xml:space="preserve">трисектрисы </w:t>
      </w:r>
      <w:r w:rsidRPr="00C468A1">
        <w:t>углов треугольника — прямые, которые делят углы на три равные части. Отметим точки пересечения  пар трисектрис, прилежащих к каждой из сторон треугольника (рис.5). Отмеченные точки будут вершинами правильного треугольника.</w:t>
      </w:r>
    </w:p>
    <w:tbl>
      <w:tblPr>
        <w:tblW w:w="12888" w:type="dxa"/>
        <w:tblBorders>
          <w:insideH w:val="single" w:sz="4" w:space="0" w:color="auto"/>
          <w:insideV w:val="single" w:sz="4" w:space="0" w:color="auto"/>
        </w:tblBorders>
        <w:tblLook w:val="01E0" w:firstRow="1" w:lastRow="1" w:firstColumn="1" w:lastColumn="1" w:noHBand="0" w:noVBand="0"/>
      </w:tblPr>
      <w:tblGrid>
        <w:gridCol w:w="5531"/>
        <w:gridCol w:w="7357"/>
      </w:tblGrid>
      <w:tr w:rsidR="004B1467" w:rsidRPr="00C468A1" w:rsidTr="00405584">
        <w:tc>
          <w:tcPr>
            <w:tcW w:w="5328" w:type="dxa"/>
          </w:tcPr>
          <w:p w:rsidR="004B1467" w:rsidRPr="00C468A1" w:rsidRDefault="004B1467" w:rsidP="00405584">
            <w:pPr>
              <w:jc w:val="both"/>
            </w:pPr>
            <w:r w:rsidRPr="00C468A1">
              <w:t>Рис5</w:t>
            </w:r>
          </w:p>
          <w:p w:rsidR="004B1467" w:rsidRPr="00C468A1" w:rsidRDefault="004B1467" w:rsidP="00405584">
            <w:pPr>
              <w:jc w:val="both"/>
            </w:pPr>
            <w:r>
              <w:rPr>
                <w:noProof/>
              </w:rPr>
              <w:drawing>
                <wp:inline distT="0" distB="0" distL="0" distR="0">
                  <wp:extent cx="3355975" cy="1391285"/>
                  <wp:effectExtent l="19050" t="0" r="0" b="0"/>
                  <wp:docPr id="15" name="Рисунок 15" descr="Рисун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Рисунок3"/>
                          <pic:cNvPicPr>
                            <a:picLocks noChangeAspect="1" noChangeArrowheads="1"/>
                          </pic:cNvPicPr>
                        </pic:nvPicPr>
                        <pic:blipFill>
                          <a:blip r:embed="rId22"/>
                          <a:srcRect/>
                          <a:stretch>
                            <a:fillRect/>
                          </a:stretch>
                        </pic:blipFill>
                        <pic:spPr bwMode="auto">
                          <a:xfrm>
                            <a:off x="0" y="0"/>
                            <a:ext cx="3355975" cy="1391285"/>
                          </a:xfrm>
                          <a:prstGeom prst="rect">
                            <a:avLst/>
                          </a:prstGeom>
                          <a:noFill/>
                          <a:ln w="9525">
                            <a:noFill/>
                            <a:miter lim="800000"/>
                            <a:headEnd/>
                            <a:tailEnd/>
                          </a:ln>
                        </pic:spPr>
                      </pic:pic>
                    </a:graphicData>
                  </a:graphic>
                </wp:inline>
              </w:drawing>
            </w:r>
          </w:p>
        </w:tc>
        <w:tc>
          <w:tcPr>
            <w:tcW w:w="7560" w:type="dxa"/>
          </w:tcPr>
          <w:p w:rsidR="004B1467" w:rsidRPr="00C468A1" w:rsidRDefault="004B1467" w:rsidP="00405584">
            <w:pPr>
              <w:jc w:val="both"/>
            </w:pPr>
            <w:r>
              <w:rPr>
                <w:noProof/>
              </w:rPr>
              <w:drawing>
                <wp:inline distT="0" distB="0" distL="0" distR="0">
                  <wp:extent cx="3862070" cy="1624330"/>
                  <wp:effectExtent l="19050" t="0" r="5080" b="0"/>
                  <wp:docPr id="16" name="Рисунок 16" descr="Рисунок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Рисунок5"/>
                          <pic:cNvPicPr>
                            <a:picLocks noChangeAspect="1" noChangeArrowheads="1"/>
                          </pic:cNvPicPr>
                        </pic:nvPicPr>
                        <pic:blipFill>
                          <a:blip r:embed="rId23" cstate="print"/>
                          <a:srcRect/>
                          <a:stretch>
                            <a:fillRect/>
                          </a:stretch>
                        </pic:blipFill>
                        <pic:spPr bwMode="auto">
                          <a:xfrm>
                            <a:off x="0" y="0"/>
                            <a:ext cx="3862070" cy="1624330"/>
                          </a:xfrm>
                          <a:prstGeom prst="rect">
                            <a:avLst/>
                          </a:prstGeom>
                          <a:noFill/>
                          <a:ln w="9525">
                            <a:noFill/>
                            <a:miter lim="800000"/>
                            <a:headEnd/>
                            <a:tailEnd/>
                          </a:ln>
                        </pic:spPr>
                      </pic:pic>
                    </a:graphicData>
                  </a:graphic>
                </wp:inline>
              </w:drawing>
            </w:r>
          </w:p>
          <w:p w:rsidR="004B1467" w:rsidRPr="00C468A1" w:rsidRDefault="004B1467" w:rsidP="00405584">
            <w:pPr>
              <w:jc w:val="both"/>
            </w:pPr>
            <w:r w:rsidRPr="00C468A1">
              <w:t>Рис.6                                                  Рис.7</w:t>
            </w:r>
          </w:p>
        </w:tc>
      </w:tr>
    </w:tbl>
    <w:p w:rsidR="004B1467" w:rsidRPr="00C468A1" w:rsidRDefault="004B1467" w:rsidP="004B1467">
      <w:pPr>
        <w:jc w:val="both"/>
      </w:pPr>
      <w:r w:rsidRPr="00C468A1">
        <w:t xml:space="preserve">   Воистину геометрия треугольника неисчерпаема, если такая жемчужина могла сохраниться незамеченной на протяжении более чем двух тысячелетий!</w:t>
      </w:r>
    </w:p>
    <w:p w:rsidR="004B1467" w:rsidRPr="00C468A1" w:rsidRDefault="004B1467" w:rsidP="004B1467">
      <w:pPr>
        <w:jc w:val="both"/>
      </w:pPr>
      <w:r w:rsidRPr="00C468A1">
        <w:t>Занятие 3</w:t>
      </w:r>
    </w:p>
    <w:p w:rsidR="004B1467" w:rsidRPr="00C468A1" w:rsidRDefault="004B1467" w:rsidP="004B1467">
      <w:pPr>
        <w:jc w:val="both"/>
      </w:pPr>
      <w:r w:rsidRPr="00C468A1">
        <w:rPr>
          <w:b/>
        </w:rPr>
        <w:t xml:space="preserve">Цели: </w:t>
      </w:r>
      <w:r w:rsidRPr="00C468A1">
        <w:t>Рассмотреть секреты магии  решения задач Фаньяно и Ферма—Торричелли, используя  не геометрические методы.</w:t>
      </w:r>
    </w:p>
    <w:p w:rsidR="004B1467" w:rsidRPr="00C468A1" w:rsidRDefault="004B1467" w:rsidP="004B1467">
      <w:pPr>
        <w:jc w:val="both"/>
      </w:pPr>
      <w:r w:rsidRPr="00C468A1">
        <w:rPr>
          <w:b/>
        </w:rPr>
        <w:t>Неравенство треугольника.</w:t>
      </w:r>
      <w:r w:rsidRPr="00C468A1">
        <w:t xml:space="preserve"> Это неравенство утверждает, что каждая сторона треугольника меньше суммы двух других его сторон. При составлении современных курсов геометрии неравенство треугольника часто включается  в систему аксиом, т. е. принимается без доказательства, хотя в &lt;Началах&gt; Евклида это теорема. В качестве аксиомы оно включается в список основных свойств расстояний: расстояние между двумя точками не больше суммы расстояний от них до любой третьей точки.</w:t>
      </w:r>
    </w:p>
    <w:p w:rsidR="004B1467" w:rsidRPr="00C468A1" w:rsidRDefault="004B1467" w:rsidP="004B1467">
      <w:pPr>
        <w:jc w:val="both"/>
      </w:pPr>
      <w:r w:rsidRPr="00C468A1">
        <w:rPr>
          <w:b/>
        </w:rPr>
        <w:t xml:space="preserve">       </w:t>
      </w:r>
      <w:r w:rsidRPr="00C468A1">
        <w:t>Из неравенства треугольника следует, что отрезок является кратчайшей из линий, соединяющих две точки. Именно это свойство используется при решении двух классических экстремальных задач из геометрии треугольника.</w:t>
      </w:r>
    </w:p>
    <w:p w:rsidR="004B1467" w:rsidRPr="00C468A1" w:rsidRDefault="004B1467" w:rsidP="004B1467">
      <w:pPr>
        <w:jc w:val="both"/>
      </w:pPr>
      <w:r w:rsidRPr="00C468A1">
        <w:t xml:space="preserve">  </w:t>
      </w:r>
      <w:r w:rsidRPr="00C468A1">
        <w:rPr>
          <w:b/>
        </w:rPr>
        <w:t>Задача Фаньяно</w:t>
      </w:r>
      <w:r w:rsidRPr="00C468A1">
        <w:t xml:space="preserve">. Требуется вписать треугольник минимального периметра в данный остроугольный треугольник. Эта задача называется задачей Фаньяно — по имени итальянского математика, опубликовавшего в </w:t>
      </w:r>
      <w:smartTag w:uri="urn:schemas-microsoft-com:office:smarttags" w:element="metricconverter">
        <w:smartTagPr>
          <w:attr w:name="ProductID" w:val="1755 г"/>
        </w:smartTagPr>
        <w:r w:rsidRPr="00C468A1">
          <w:t>1755 г</w:t>
        </w:r>
      </w:smartTag>
      <w:r w:rsidRPr="00C468A1">
        <w:t>. её аналитическое решение. Искомым треугольником всегда будет ортотреугольник(рис.6).</w:t>
      </w:r>
    </w:p>
    <w:p w:rsidR="004B1467" w:rsidRPr="00C468A1" w:rsidRDefault="004B1467" w:rsidP="004B1467">
      <w:pPr>
        <w:jc w:val="both"/>
      </w:pPr>
      <w:r w:rsidRPr="00C468A1">
        <w:t xml:space="preserve">    Этот результат можно пояснить с помощью законов физики. Вспомним, что высоты треугольника являются биссектрисами ортотреугольника. Иначе говоря, любые две стороны ортотреугольника образуют равные углы со стороной исходного треугольника, проходящей через их общую вершину. Поэтому луч света (или бильярдный шар), пущенный вдоль стороны  ортотреугольника, отражает от сторон«большого» треугольника в соответствии с законом «угол падения равен углу отражения», будет раз за разом обегать ортотреугольник по периметру, т. е. периметр ортотреугольника и есть траектория такого луча, а свет, как известно, распространяется по кратчайшему пути.</w:t>
      </w:r>
    </w:p>
    <w:p w:rsidR="004B1467" w:rsidRPr="00C468A1" w:rsidRDefault="004B1467" w:rsidP="004B1467">
      <w:pPr>
        <w:jc w:val="both"/>
      </w:pPr>
      <w:r w:rsidRPr="00C468A1">
        <w:t xml:space="preserve">     Имеется ещё одна, «механическая, интерпретация задачи Фаньяно. Пусть треугольник сделан из проволоки, причём на каждую его сторону надето маленькое кольцо. Через кольца продета натянутая нить с пружинками (рис.7). Какое положение она займёт, когда сожмется максимально, если считать, что в системе нет трения? Конечно, то положение, при котором её длина минимальна. Учитывая, что сумма сил, действующих на каждое кольцо в окончательном положении нити, равна нулю, нетрудно вычислить, что отрезки нити будут составлять равные углы с соответствующими сторонами треугольника, откуда и следует, что нить образует ортотреугольник.</w:t>
      </w:r>
    </w:p>
    <w:p w:rsidR="004B1467" w:rsidRPr="00C468A1" w:rsidRDefault="004B1467" w:rsidP="004B1467">
      <w:pPr>
        <w:jc w:val="both"/>
      </w:pPr>
      <w:r w:rsidRPr="00C468A1">
        <w:t xml:space="preserve">      Конечно, такого рода рассуждения не могут служить геометрическими доказательствами, но они порой подсказывают решение задачи.</w:t>
      </w:r>
    </w:p>
    <w:p w:rsidR="004B1467" w:rsidRPr="00C468A1" w:rsidRDefault="004B1467" w:rsidP="004B1467">
      <w:pPr>
        <w:jc w:val="both"/>
      </w:pPr>
      <w:r w:rsidRPr="00C468A1">
        <w:rPr>
          <w:b/>
        </w:rPr>
        <w:t>Задача Ферма—Торричелли.</w:t>
      </w:r>
      <w:r w:rsidRPr="00C468A1">
        <w:t xml:space="preserve"> </w:t>
      </w:r>
    </w:p>
    <w:p w:rsidR="004B1467" w:rsidRPr="00C468A1" w:rsidRDefault="004B1467" w:rsidP="004B1467">
      <w:pPr>
        <w:jc w:val="both"/>
      </w:pPr>
      <w:r w:rsidRPr="00C468A1">
        <w:t xml:space="preserve">Эта точка в треугольнике связана с именами сразу трёх выдающихся учёных прошлого. Впервые о ней говорилось в работах французского математика Пьера Ферма, который решал задачу о местоположении в треугольнике АВС такой точки Е, что сумма </w:t>
      </w:r>
      <w:r w:rsidRPr="00C468A1">
        <w:rPr>
          <w:lang w:val="en-US"/>
        </w:rPr>
        <w:t>F</w:t>
      </w:r>
      <w:r w:rsidRPr="00C468A1">
        <w:t>А +</w:t>
      </w:r>
      <w:r w:rsidRPr="00C468A1">
        <w:rPr>
          <w:lang w:val="en-US"/>
        </w:rPr>
        <w:t>F</w:t>
      </w:r>
      <w:r w:rsidRPr="00C468A1">
        <w:t xml:space="preserve"> В + </w:t>
      </w:r>
      <w:r w:rsidRPr="00C468A1">
        <w:rPr>
          <w:lang w:val="en-US"/>
        </w:rPr>
        <w:t>F</w:t>
      </w:r>
      <w:r w:rsidRPr="00C468A1">
        <w:t>С её расстояний до вершин была бы минимальной.</w:t>
      </w:r>
    </w:p>
    <w:p w:rsidR="004B1467" w:rsidRPr="00C468A1" w:rsidRDefault="004B1467" w:rsidP="004B1467">
      <w:pPr>
        <w:jc w:val="both"/>
      </w:pPr>
      <w:r w:rsidRPr="00C468A1">
        <w:t>швейцарский геометр Якоб  Штейнер рассматривал ту же проблему в несколько более общем виде: он пытался найти кратчайшую сеть дорог, соединяющих три пункта. Оказывается, что такая сеть всё равно должна состоять из трёх сходящихся в одной точке прямолинейных дорог, причём одна из этих дорог может сжаться в точку (как и в задаче Ферма). В такой формулировке, но уже для произвольного числа пунктов, задача приобретает и чисто практическое значение. Например, её приходится решать при прокладке кабельных сетей.</w:t>
      </w:r>
    </w:p>
    <w:p w:rsidR="004B1467" w:rsidRPr="00C468A1" w:rsidRDefault="004B1467" w:rsidP="004B1467">
      <w:pPr>
        <w:jc w:val="both"/>
      </w:pPr>
      <w:r w:rsidRPr="00C468A1">
        <w:t xml:space="preserve">      Разработано несколько алгоритмов построения кратчайших сетей для данного расположения соединяемых пунктов. Но эта задача имеет неприятную особенность: с увеличением числа пунктов чрезвычайно быстро возрастает количество операций, выполняемых компьютером при её решении, — как показательная функция от числа пунктов. В итоге даже на сверх мощных компьютерах за приемлемое время удаётся решить задачу только для двух-трёх десятков точек. Чтобы улучшить имеющиеся алгоритмы, математики и сегодня продолжают исследовать структуру кратчайших сетей.</w:t>
      </w:r>
    </w:p>
    <w:p w:rsidR="004B1467" w:rsidRPr="00C468A1" w:rsidRDefault="004B1467" w:rsidP="004B1467">
      <w:pPr>
        <w:jc w:val="both"/>
      </w:pPr>
      <w:r w:rsidRPr="00C468A1">
        <w:t xml:space="preserve">Физическую модель для решения классической задачи Ферма можно сделать так: нарисуем треугольник на какой-нибудь доске, вобьём гвоздики в его вершинах, перекинем через каждый гвоздик нить с одинаковым грузом на конце и, наконец, свяжем свободные концы нитей в один узел . </w:t>
      </w:r>
    </w:p>
    <w:tbl>
      <w:tblPr>
        <w:tblW w:w="0" w:type="auto"/>
        <w:tblLook w:val="01E0" w:firstRow="1" w:lastRow="1" w:firstColumn="1" w:lastColumn="1" w:noHBand="0" w:noVBand="0"/>
      </w:tblPr>
      <w:tblGrid>
        <w:gridCol w:w="4411"/>
        <w:gridCol w:w="10689"/>
      </w:tblGrid>
      <w:tr w:rsidR="004B1467" w:rsidRPr="00C468A1" w:rsidTr="00405584">
        <w:tc>
          <w:tcPr>
            <w:tcW w:w="4413" w:type="dxa"/>
          </w:tcPr>
          <w:p w:rsidR="004B1467" w:rsidRPr="00C468A1" w:rsidRDefault="004B1467" w:rsidP="00405584">
            <w:pPr>
              <w:jc w:val="both"/>
            </w:pPr>
            <w:r>
              <w:rPr>
                <w:noProof/>
              </w:rPr>
              <w:drawing>
                <wp:inline distT="0" distB="0" distL="0" distR="0">
                  <wp:extent cx="2558415" cy="2159635"/>
                  <wp:effectExtent l="19050" t="0" r="0" b="0"/>
                  <wp:docPr id="17" name="Рисунок 17" descr="Рисунок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Рисунок6"/>
                          <pic:cNvPicPr>
                            <a:picLocks noChangeAspect="1" noChangeArrowheads="1"/>
                          </pic:cNvPicPr>
                        </pic:nvPicPr>
                        <pic:blipFill>
                          <a:blip r:embed="rId24"/>
                          <a:srcRect/>
                          <a:stretch>
                            <a:fillRect/>
                          </a:stretch>
                        </pic:blipFill>
                        <pic:spPr bwMode="auto">
                          <a:xfrm>
                            <a:off x="0" y="0"/>
                            <a:ext cx="2558415" cy="2159635"/>
                          </a:xfrm>
                          <a:prstGeom prst="rect">
                            <a:avLst/>
                          </a:prstGeom>
                          <a:noFill/>
                          <a:ln w="9525">
                            <a:noFill/>
                            <a:miter lim="800000"/>
                            <a:headEnd/>
                            <a:tailEnd/>
                          </a:ln>
                        </pic:spPr>
                      </pic:pic>
                    </a:graphicData>
                  </a:graphic>
                </wp:inline>
              </w:drawing>
            </w:r>
            <w:r w:rsidRPr="00C468A1">
              <w:t xml:space="preserve"> </w:t>
            </w:r>
          </w:p>
          <w:p w:rsidR="004B1467" w:rsidRPr="00C468A1" w:rsidRDefault="004B1467" w:rsidP="00405584">
            <w:pPr>
              <w:jc w:val="both"/>
            </w:pPr>
            <w:r w:rsidRPr="00C468A1">
              <w:t>Рис. 8</w:t>
            </w:r>
          </w:p>
        </w:tc>
        <w:tc>
          <w:tcPr>
            <w:tcW w:w="10815" w:type="dxa"/>
          </w:tcPr>
          <w:p w:rsidR="004B1467" w:rsidRPr="00C468A1" w:rsidRDefault="004B1467" w:rsidP="00405584">
            <w:pPr>
              <w:jc w:val="both"/>
            </w:pPr>
            <w:r w:rsidRPr="00C468A1">
              <w:t>Когда грузы будут отпущены, они натянут нити. При этом общая длина отвесных частей нитей станет наибольшей, а сумма расстояний от узла до гвоздиков — наименьшей. Следовательно, узел установится в искомой точке. Поскольку на него будут действовать три равные по величине и уравновешивающие друг друга силы, направленные вдоль нитей, углы между нитями должны быть равны. Таким образом, стороны треугольника будут видны из точки Г под равными (по 120°) углами.Точку треугольника, положение которой удовлетворяет этим условиям, построил итальянский учёный Эванджелиста Торричелли, известный как изобретатель ртутного  барометра.</w:t>
            </w:r>
          </w:p>
          <w:p w:rsidR="004B1467" w:rsidRPr="00C468A1" w:rsidRDefault="004B1467" w:rsidP="00405584">
            <w:pPr>
              <w:jc w:val="both"/>
            </w:pPr>
          </w:p>
          <w:p w:rsidR="004B1467" w:rsidRPr="00C468A1" w:rsidRDefault="004B1467" w:rsidP="00405584">
            <w:pPr>
              <w:jc w:val="both"/>
            </w:pPr>
            <w:r w:rsidRPr="00C468A1">
              <w:t xml:space="preserve">Такая точка существует только в треугольниках с углами, не превосходящими 120°, и совпадает с точкой Ферма. Однако сама задача Ферма имеет решение и когда один из углов треугольника больше 120°. В этом случае точка </w:t>
            </w:r>
            <w:r w:rsidRPr="00C468A1">
              <w:rPr>
                <w:lang w:val="en-US"/>
              </w:rPr>
              <w:t>F</w:t>
            </w:r>
            <w:r w:rsidRPr="00C468A1">
              <w:t>совпадает с вершиной тупого угла.</w:t>
            </w:r>
          </w:p>
          <w:p w:rsidR="004B1467" w:rsidRPr="00C468A1" w:rsidRDefault="004B1467" w:rsidP="00405584">
            <w:pPr>
              <w:jc w:val="both"/>
            </w:pPr>
            <w:r w:rsidRPr="00C468A1">
              <w:t xml:space="preserve">    Точку Торричелли можно получить так: построим на сторонах треугольника вне его правильные треугольники (рис. 8) и соединим отрезком каждую вершину исходного треугольника с вершиной правильного треугольника, построенного на противоположной стороне. Полученные отрезки равны, образуют друг с другом равные углы (по 60°) и пересекаются в одной точке Т — точке Торричелли.   </w:t>
            </w:r>
          </w:p>
        </w:tc>
      </w:tr>
    </w:tbl>
    <w:p w:rsidR="004B1467" w:rsidRPr="00C468A1" w:rsidRDefault="004B1467" w:rsidP="004B1467">
      <w:pPr>
        <w:autoSpaceDE w:val="0"/>
        <w:autoSpaceDN w:val="0"/>
        <w:adjustRightInd w:val="0"/>
        <w:jc w:val="both"/>
        <w:rPr>
          <w:b/>
          <w:bCs/>
        </w:rPr>
      </w:pPr>
    </w:p>
    <w:p w:rsidR="004B1467" w:rsidRPr="00C468A1" w:rsidRDefault="004B1467" w:rsidP="004B1467">
      <w:pPr>
        <w:autoSpaceDE w:val="0"/>
        <w:autoSpaceDN w:val="0"/>
        <w:adjustRightInd w:val="0"/>
        <w:jc w:val="both"/>
        <w:rPr>
          <w:b/>
          <w:bCs/>
        </w:rPr>
      </w:pPr>
      <w:r w:rsidRPr="00C468A1">
        <w:rPr>
          <w:b/>
          <w:bCs/>
        </w:rPr>
        <w:t>Тема 8. Планиметрические задачи с неоднозначностью в условии (многовариантные задачи)</w:t>
      </w:r>
    </w:p>
    <w:p w:rsidR="004B1467" w:rsidRPr="00C468A1" w:rsidRDefault="004B1467" w:rsidP="004B1467">
      <w:pPr>
        <w:autoSpaceDE w:val="0"/>
        <w:autoSpaceDN w:val="0"/>
        <w:adjustRightInd w:val="0"/>
        <w:jc w:val="both"/>
        <w:rPr>
          <w:rFonts w:eastAsia="TimesNewRomanPSMT"/>
        </w:rPr>
      </w:pPr>
      <w:r w:rsidRPr="00C468A1">
        <w:rPr>
          <w:rFonts w:eastAsia="TimesNewRomanPSMT"/>
        </w:rPr>
        <w:t>Анализ содержания задачной базы школьных учебников по геометрии показывает, что многовариантных задач практически нет и они довольно непривычны для школьников. Поэтому подобные задачи нужно решать, начав с достаточно простых и постепенно увеличивая их сложность.</w:t>
      </w:r>
    </w:p>
    <w:p w:rsidR="004B1467" w:rsidRPr="00C468A1" w:rsidRDefault="004B1467" w:rsidP="004B1467">
      <w:pPr>
        <w:jc w:val="both"/>
        <w:rPr>
          <w:b/>
          <w:bCs/>
        </w:rPr>
      </w:pPr>
    </w:p>
    <w:p w:rsidR="004B1467" w:rsidRPr="00C468A1" w:rsidRDefault="004B1467" w:rsidP="004B1467">
      <w:pPr>
        <w:autoSpaceDE w:val="0"/>
        <w:autoSpaceDN w:val="0"/>
        <w:adjustRightInd w:val="0"/>
        <w:jc w:val="both"/>
        <w:rPr>
          <w:rFonts w:eastAsia="TimesNewRomanPSMT"/>
        </w:rPr>
      </w:pPr>
      <w:r w:rsidRPr="00C468A1">
        <w:rPr>
          <w:b/>
          <w:bCs/>
        </w:rPr>
        <w:t xml:space="preserve"> Многовариантность задачи как результат неоднозначности в задании взаимного расположения элементов фигуры</w:t>
      </w:r>
    </w:p>
    <w:p w:rsidR="004B1467" w:rsidRPr="00C468A1" w:rsidRDefault="004B1467" w:rsidP="004B1467">
      <w:pPr>
        <w:autoSpaceDE w:val="0"/>
        <w:autoSpaceDN w:val="0"/>
        <w:adjustRightInd w:val="0"/>
        <w:jc w:val="both"/>
        <w:rPr>
          <w:b/>
          <w:bCs/>
          <w:i/>
          <w:iCs/>
        </w:rPr>
      </w:pPr>
      <w:r w:rsidRPr="00C468A1">
        <w:rPr>
          <w:b/>
          <w:bCs/>
          <w:i/>
          <w:iCs/>
        </w:rPr>
        <w:t>1. Расположение точек на прямой</w:t>
      </w:r>
    </w:p>
    <w:p w:rsidR="004B1467" w:rsidRPr="00C468A1" w:rsidRDefault="004B1467" w:rsidP="004B1467">
      <w:pPr>
        <w:autoSpaceDE w:val="0"/>
        <w:autoSpaceDN w:val="0"/>
        <w:adjustRightInd w:val="0"/>
        <w:jc w:val="both"/>
        <w:rPr>
          <w:rFonts w:eastAsia="TimesNewRomanPSMT"/>
        </w:rPr>
      </w:pPr>
      <w:r w:rsidRPr="00C468A1">
        <w:rPr>
          <w:rFonts w:eastAsia="TimesNewRomanPSMT"/>
        </w:rPr>
        <w:t>В данном пункте рассмотрим расположение точек на одной прямой или на двух прямых.</w:t>
      </w:r>
    </w:p>
    <w:p w:rsidR="004B1467" w:rsidRPr="00C468A1" w:rsidRDefault="004B1467" w:rsidP="004B1467">
      <w:pPr>
        <w:autoSpaceDE w:val="0"/>
        <w:autoSpaceDN w:val="0"/>
        <w:adjustRightInd w:val="0"/>
        <w:jc w:val="both"/>
        <w:rPr>
          <w:i/>
          <w:iCs/>
        </w:rPr>
      </w:pPr>
      <w:r w:rsidRPr="00C468A1">
        <w:rPr>
          <w:b/>
          <w:bCs/>
        </w:rPr>
        <w:t xml:space="preserve">Пример.  </w:t>
      </w:r>
      <w:r w:rsidRPr="00C468A1">
        <w:rPr>
          <w:i/>
          <w:iCs/>
        </w:rPr>
        <w:t>На прямой взяты точки A</w:t>
      </w:r>
      <w:r w:rsidRPr="00C468A1">
        <w:rPr>
          <w:rFonts w:eastAsia="TimesNewRomanPSMT"/>
        </w:rPr>
        <w:t xml:space="preserve">, </w:t>
      </w:r>
      <w:r w:rsidRPr="00C468A1">
        <w:rPr>
          <w:i/>
          <w:iCs/>
        </w:rPr>
        <w:t>B и C так</w:t>
      </w:r>
      <w:r w:rsidRPr="00C468A1">
        <w:rPr>
          <w:rFonts w:eastAsia="TimesNewRomanPSMT"/>
        </w:rPr>
        <w:t xml:space="preserve">, </w:t>
      </w:r>
      <w:r w:rsidRPr="00C468A1">
        <w:rPr>
          <w:i/>
          <w:iCs/>
        </w:rPr>
        <w:t xml:space="preserve">что расстояние между точками A и B равно </w:t>
      </w:r>
      <w:r w:rsidRPr="00C468A1">
        <w:rPr>
          <w:rFonts w:eastAsia="TimesNewRomanPSMT"/>
        </w:rPr>
        <w:t xml:space="preserve">5, </w:t>
      </w:r>
      <w:r w:rsidRPr="00C468A1">
        <w:rPr>
          <w:i/>
          <w:iCs/>
        </w:rPr>
        <w:t xml:space="preserve">а между B и C равно </w:t>
      </w:r>
      <w:r w:rsidRPr="00C468A1">
        <w:rPr>
          <w:rFonts w:eastAsia="TimesNewRomanPSMT"/>
        </w:rPr>
        <w:t xml:space="preserve">3. </w:t>
      </w:r>
      <w:r w:rsidRPr="00C468A1">
        <w:rPr>
          <w:i/>
          <w:iCs/>
        </w:rPr>
        <w:t>Найти расстояние между точками A и C.</w:t>
      </w:r>
    </w:p>
    <w:p w:rsidR="004B1467" w:rsidRPr="00C468A1" w:rsidRDefault="004B1467" w:rsidP="004B1467">
      <w:pPr>
        <w:autoSpaceDE w:val="0"/>
        <w:autoSpaceDN w:val="0"/>
        <w:adjustRightInd w:val="0"/>
        <w:jc w:val="both"/>
        <w:rPr>
          <w:rFonts w:eastAsia="TimesNewRomanPSMT"/>
        </w:rPr>
      </w:pPr>
      <w:r w:rsidRPr="00C468A1">
        <w:rPr>
          <w:b/>
          <w:bCs/>
          <w:i/>
          <w:iCs/>
        </w:rPr>
        <w:t xml:space="preserve">Комментарий. </w:t>
      </w:r>
      <w:r w:rsidRPr="00C468A1">
        <w:rPr>
          <w:rFonts w:eastAsia="TimesNewRomanPSMT"/>
        </w:rPr>
        <w:t xml:space="preserve">Неоднозначность формулировки состоит в том, что в условии не указано взаимное расположение точек </w:t>
      </w:r>
      <w:r w:rsidRPr="00C468A1">
        <w:rPr>
          <w:i/>
          <w:iCs/>
        </w:rPr>
        <w:t>A</w:t>
      </w:r>
      <w:r w:rsidRPr="00C468A1">
        <w:rPr>
          <w:rFonts w:eastAsia="TimesNewRomanPSMT"/>
        </w:rPr>
        <w:t xml:space="preserve">, </w:t>
      </w:r>
      <w:r w:rsidRPr="00C468A1">
        <w:rPr>
          <w:i/>
          <w:iCs/>
        </w:rPr>
        <w:t xml:space="preserve">B </w:t>
      </w:r>
      <w:r w:rsidRPr="00C468A1">
        <w:rPr>
          <w:rFonts w:eastAsia="TimesNewRomanPSMT"/>
        </w:rPr>
        <w:t xml:space="preserve">и </w:t>
      </w:r>
      <w:r w:rsidRPr="00C468A1">
        <w:rPr>
          <w:i/>
          <w:iCs/>
        </w:rPr>
        <w:t xml:space="preserve">C </w:t>
      </w:r>
      <w:r w:rsidRPr="00C468A1">
        <w:rPr>
          <w:rFonts w:eastAsia="TimesNewRomanPSMT"/>
        </w:rPr>
        <w:t xml:space="preserve">на прямой относительно друг друга. Можно записать шесть различных вариантов расположения этих точек: </w:t>
      </w:r>
      <w:r w:rsidRPr="00C468A1">
        <w:rPr>
          <w:i/>
          <w:iCs/>
        </w:rPr>
        <w:t>A</w:t>
      </w:r>
      <w:r w:rsidRPr="00C468A1">
        <w:rPr>
          <w:rFonts w:eastAsia="TimesNewRomanPSMT"/>
        </w:rPr>
        <w:t xml:space="preserve">, </w:t>
      </w:r>
      <w:r w:rsidRPr="00C468A1">
        <w:rPr>
          <w:i/>
          <w:iCs/>
        </w:rPr>
        <w:t>B</w:t>
      </w:r>
      <w:r w:rsidRPr="00C468A1">
        <w:rPr>
          <w:rFonts w:eastAsia="TimesNewRomanPSMT"/>
        </w:rPr>
        <w:t xml:space="preserve">, </w:t>
      </w:r>
      <w:r w:rsidRPr="00C468A1">
        <w:rPr>
          <w:i/>
          <w:iCs/>
        </w:rPr>
        <w:t xml:space="preserve">C </w:t>
      </w:r>
      <w:r w:rsidRPr="00C468A1">
        <w:rPr>
          <w:rFonts w:eastAsia="TimesNewRomanPSMT"/>
        </w:rPr>
        <w:t xml:space="preserve">или </w:t>
      </w:r>
      <w:r w:rsidRPr="00C468A1">
        <w:rPr>
          <w:i/>
          <w:iCs/>
        </w:rPr>
        <w:t>C</w:t>
      </w:r>
      <w:r w:rsidRPr="00C468A1">
        <w:rPr>
          <w:rFonts w:eastAsia="TimesNewRomanPSMT"/>
        </w:rPr>
        <w:t xml:space="preserve">, </w:t>
      </w:r>
      <w:r w:rsidRPr="00C468A1">
        <w:rPr>
          <w:i/>
          <w:iCs/>
        </w:rPr>
        <w:t>B</w:t>
      </w:r>
      <w:r w:rsidRPr="00C468A1">
        <w:rPr>
          <w:rFonts w:eastAsia="TimesNewRomanPSMT"/>
        </w:rPr>
        <w:t xml:space="preserve">, </w:t>
      </w:r>
      <w:r w:rsidRPr="00C468A1">
        <w:rPr>
          <w:i/>
          <w:iCs/>
        </w:rPr>
        <w:t>A</w:t>
      </w:r>
      <w:r w:rsidRPr="00C468A1">
        <w:rPr>
          <w:rFonts w:eastAsia="TimesNewRomanPSMT"/>
        </w:rPr>
        <w:t xml:space="preserve">; </w:t>
      </w:r>
      <w:r w:rsidRPr="00C468A1">
        <w:rPr>
          <w:i/>
          <w:iCs/>
        </w:rPr>
        <w:t>A</w:t>
      </w:r>
      <w:r w:rsidRPr="00C468A1">
        <w:rPr>
          <w:rFonts w:eastAsia="TimesNewRomanPSMT"/>
        </w:rPr>
        <w:t xml:space="preserve">, </w:t>
      </w:r>
      <w:r w:rsidRPr="00C468A1">
        <w:rPr>
          <w:i/>
          <w:iCs/>
        </w:rPr>
        <w:t>C</w:t>
      </w:r>
      <w:r w:rsidRPr="00C468A1">
        <w:rPr>
          <w:rFonts w:eastAsia="TimesNewRomanPSMT"/>
        </w:rPr>
        <w:t xml:space="preserve">, </w:t>
      </w:r>
      <w:r w:rsidRPr="00C468A1">
        <w:rPr>
          <w:i/>
          <w:iCs/>
        </w:rPr>
        <w:t xml:space="preserve">B </w:t>
      </w:r>
      <w:r w:rsidRPr="00C468A1">
        <w:rPr>
          <w:rFonts w:eastAsia="TimesNewRomanPSMT"/>
        </w:rPr>
        <w:t xml:space="preserve">или </w:t>
      </w:r>
      <w:r w:rsidRPr="00C468A1">
        <w:rPr>
          <w:i/>
          <w:iCs/>
        </w:rPr>
        <w:t>B</w:t>
      </w:r>
      <w:r w:rsidRPr="00C468A1">
        <w:rPr>
          <w:rFonts w:eastAsia="TimesNewRomanPSMT"/>
        </w:rPr>
        <w:t xml:space="preserve">, </w:t>
      </w:r>
      <w:r w:rsidRPr="00C468A1">
        <w:rPr>
          <w:i/>
          <w:iCs/>
        </w:rPr>
        <w:t>C</w:t>
      </w:r>
      <w:r w:rsidRPr="00C468A1">
        <w:rPr>
          <w:rFonts w:eastAsia="TimesNewRomanPSMT"/>
        </w:rPr>
        <w:t xml:space="preserve">, </w:t>
      </w:r>
      <w:r w:rsidRPr="00C468A1">
        <w:rPr>
          <w:i/>
          <w:iCs/>
        </w:rPr>
        <w:t xml:space="preserve">A </w:t>
      </w:r>
      <w:r w:rsidRPr="00C468A1">
        <w:rPr>
          <w:rFonts w:eastAsia="TimesNewRomanPSMT"/>
        </w:rPr>
        <w:t xml:space="preserve">; </w:t>
      </w:r>
      <w:r w:rsidRPr="00C468A1">
        <w:rPr>
          <w:i/>
          <w:iCs/>
        </w:rPr>
        <w:t>C</w:t>
      </w:r>
      <w:r w:rsidRPr="00C468A1">
        <w:rPr>
          <w:rFonts w:eastAsia="TimesNewRomanPSMT"/>
        </w:rPr>
        <w:t xml:space="preserve">, </w:t>
      </w:r>
      <w:r w:rsidRPr="00C468A1">
        <w:rPr>
          <w:i/>
          <w:iCs/>
        </w:rPr>
        <w:t>A</w:t>
      </w:r>
      <w:r w:rsidRPr="00C468A1">
        <w:rPr>
          <w:rFonts w:eastAsia="TimesNewRomanPSMT"/>
        </w:rPr>
        <w:t xml:space="preserve">, </w:t>
      </w:r>
      <w:r w:rsidRPr="00C468A1">
        <w:rPr>
          <w:i/>
          <w:iCs/>
        </w:rPr>
        <w:t xml:space="preserve">B </w:t>
      </w:r>
      <w:r w:rsidRPr="00C468A1">
        <w:rPr>
          <w:rFonts w:eastAsia="TimesNewRomanPSMT"/>
        </w:rPr>
        <w:t xml:space="preserve">или </w:t>
      </w:r>
      <w:r w:rsidRPr="00C468A1">
        <w:rPr>
          <w:i/>
          <w:iCs/>
        </w:rPr>
        <w:t>B</w:t>
      </w:r>
      <w:r w:rsidRPr="00C468A1">
        <w:rPr>
          <w:rFonts w:eastAsia="TimesNewRomanPSMT"/>
        </w:rPr>
        <w:t xml:space="preserve">, </w:t>
      </w:r>
      <w:r w:rsidRPr="00C468A1">
        <w:rPr>
          <w:i/>
          <w:iCs/>
        </w:rPr>
        <w:t>A</w:t>
      </w:r>
      <w:r w:rsidRPr="00C468A1">
        <w:rPr>
          <w:rFonts w:eastAsia="TimesNewRomanPSMT"/>
        </w:rPr>
        <w:t xml:space="preserve">, </w:t>
      </w:r>
      <w:r w:rsidRPr="00C468A1">
        <w:rPr>
          <w:i/>
          <w:iCs/>
        </w:rPr>
        <w:t xml:space="preserve">C </w:t>
      </w:r>
      <w:r w:rsidRPr="00C468A1">
        <w:rPr>
          <w:rFonts w:eastAsia="TimesNewRomanPSMT"/>
        </w:rPr>
        <w:t xml:space="preserve">. </w:t>
      </w:r>
      <w:r w:rsidRPr="00C468A1">
        <w:rPr>
          <w:b/>
          <w:bCs/>
          <w:i/>
          <w:iCs/>
        </w:rPr>
        <w:t>Ответ</w:t>
      </w:r>
      <w:r w:rsidRPr="00C468A1">
        <w:rPr>
          <w:b/>
          <w:bCs/>
        </w:rPr>
        <w:t xml:space="preserve">: </w:t>
      </w:r>
      <w:r w:rsidRPr="00C468A1">
        <w:rPr>
          <w:rFonts w:eastAsia="TimesNewRomanPSMT"/>
        </w:rPr>
        <w:t>8 или 2.</w:t>
      </w:r>
    </w:p>
    <w:p w:rsidR="004B1467" w:rsidRPr="00C468A1" w:rsidRDefault="004B1467" w:rsidP="004B1467">
      <w:pPr>
        <w:autoSpaceDE w:val="0"/>
        <w:autoSpaceDN w:val="0"/>
        <w:adjustRightInd w:val="0"/>
        <w:jc w:val="both"/>
        <w:rPr>
          <w:b/>
          <w:bCs/>
          <w:i/>
          <w:iCs/>
        </w:rPr>
      </w:pPr>
    </w:p>
    <w:p w:rsidR="004B1467" w:rsidRPr="00C468A1" w:rsidRDefault="004B1467" w:rsidP="004B1467">
      <w:pPr>
        <w:autoSpaceDE w:val="0"/>
        <w:autoSpaceDN w:val="0"/>
        <w:adjustRightInd w:val="0"/>
        <w:jc w:val="both"/>
        <w:rPr>
          <w:b/>
          <w:bCs/>
          <w:i/>
          <w:iCs/>
        </w:rPr>
      </w:pPr>
      <w:r w:rsidRPr="00C468A1">
        <w:rPr>
          <w:b/>
          <w:bCs/>
          <w:i/>
          <w:iCs/>
        </w:rPr>
        <w:t>Расположение точек вне прямой</w:t>
      </w:r>
    </w:p>
    <w:p w:rsidR="004B1467" w:rsidRPr="00C468A1" w:rsidRDefault="004B1467" w:rsidP="004B1467">
      <w:pPr>
        <w:autoSpaceDE w:val="0"/>
        <w:autoSpaceDN w:val="0"/>
        <w:adjustRightInd w:val="0"/>
        <w:jc w:val="both"/>
        <w:rPr>
          <w:rFonts w:eastAsia="TimesNewRomanPSMT"/>
        </w:rPr>
      </w:pPr>
      <w:r w:rsidRPr="00C468A1">
        <w:rPr>
          <w:rFonts w:eastAsia="TimesNewRomanPSMT"/>
        </w:rPr>
        <w:t>В данном пункте рассмотрим примеры расположения прямой и точки; примеры расположения двух точек по одну сторону от прямой или по разные; примеры взаимного расположения одной или нескольких точек и двух параллельных прямых. При этом точки могут располагаться в одной или разных полуплоскостях и связанны некоторым условием (например, принадлежат одной окружности, лежат на одном перпендикуляре и т.д.).</w:t>
      </w:r>
    </w:p>
    <w:p w:rsidR="004B1467" w:rsidRPr="00C468A1" w:rsidRDefault="004B1467" w:rsidP="004B1467">
      <w:pPr>
        <w:autoSpaceDE w:val="0"/>
        <w:autoSpaceDN w:val="0"/>
        <w:adjustRightInd w:val="0"/>
        <w:jc w:val="both"/>
        <w:rPr>
          <w:i/>
          <w:iCs/>
        </w:rPr>
      </w:pPr>
      <w:r w:rsidRPr="00C468A1">
        <w:rPr>
          <w:rFonts w:eastAsia="TimesNewRomanPSMT"/>
        </w:rPr>
        <w:t xml:space="preserve">Пример. </w:t>
      </w:r>
      <w:r w:rsidRPr="00C468A1">
        <w:rPr>
          <w:i/>
          <w:iCs/>
        </w:rPr>
        <w:t xml:space="preserve"> Окружность радиуса </w:t>
      </w:r>
      <w:r w:rsidRPr="00C468A1">
        <w:rPr>
          <w:rFonts w:eastAsia="TimesNewRomanPSMT"/>
        </w:rPr>
        <w:t xml:space="preserve">2 </w:t>
      </w:r>
      <w:r w:rsidRPr="00C468A1">
        <w:rPr>
          <w:i/>
          <w:iCs/>
        </w:rPr>
        <w:t>касается стороны AC прямоугольного треугольника ABC в точке C. Найти расстояние от вершины B до центра окружности</w:t>
      </w:r>
      <w:r w:rsidRPr="00C468A1">
        <w:rPr>
          <w:rFonts w:eastAsia="TimesNewRomanPSMT"/>
        </w:rPr>
        <w:t xml:space="preserve">, </w:t>
      </w:r>
      <w:r w:rsidRPr="00C468A1">
        <w:rPr>
          <w:i/>
          <w:iCs/>
        </w:rPr>
        <w:t xml:space="preserve">если катеты треугольника AB и AC равны </w:t>
      </w:r>
      <w:r w:rsidRPr="00C468A1">
        <w:rPr>
          <w:rFonts w:eastAsia="TimesNewRomanPSMT"/>
        </w:rPr>
        <w:t xml:space="preserve">5 </w:t>
      </w:r>
      <w:r w:rsidRPr="00C468A1">
        <w:rPr>
          <w:i/>
          <w:iCs/>
        </w:rPr>
        <w:t xml:space="preserve">и </w:t>
      </w:r>
      <w:r w:rsidRPr="00C468A1">
        <w:rPr>
          <w:rFonts w:eastAsia="TimesNewRomanPSMT"/>
        </w:rPr>
        <w:t xml:space="preserve">4 </w:t>
      </w:r>
      <w:r w:rsidRPr="00C468A1">
        <w:rPr>
          <w:i/>
          <w:iCs/>
        </w:rPr>
        <w:t>соответственно.</w:t>
      </w:r>
    </w:p>
    <w:p w:rsidR="004B1467" w:rsidRPr="00C468A1" w:rsidRDefault="004B1467" w:rsidP="004B1467">
      <w:pPr>
        <w:autoSpaceDE w:val="0"/>
        <w:autoSpaceDN w:val="0"/>
        <w:adjustRightInd w:val="0"/>
        <w:jc w:val="both"/>
        <w:rPr>
          <w:rFonts w:eastAsia="TimesNewRomanPSMT"/>
        </w:rPr>
      </w:pPr>
      <w:r w:rsidRPr="00C468A1">
        <w:rPr>
          <w:b/>
          <w:bCs/>
          <w:i/>
          <w:iCs/>
        </w:rPr>
        <w:t xml:space="preserve">Комментарий. </w:t>
      </w:r>
      <w:r w:rsidRPr="00C468A1">
        <w:rPr>
          <w:rFonts w:eastAsia="TimesNewRomanPSMT"/>
        </w:rPr>
        <w:t xml:space="preserve">В данном примере возможно два варианта рисунков, удовлетворяющих условию задачи, так как центр окружности может лежать выше или ниже прямой </w:t>
      </w:r>
      <w:r w:rsidRPr="00C468A1">
        <w:rPr>
          <w:i/>
          <w:iCs/>
        </w:rPr>
        <w:t xml:space="preserve">AC. </w:t>
      </w:r>
      <w:r w:rsidRPr="00C468A1">
        <w:rPr>
          <w:rFonts w:eastAsia="TimesNewRomanPSMT"/>
        </w:rPr>
        <w:t xml:space="preserve">Дальше, используя теорему Пифагора, нетрудно получить ответ. </w:t>
      </w:r>
      <w:r w:rsidRPr="00C468A1">
        <w:rPr>
          <w:b/>
          <w:bCs/>
          <w:i/>
          <w:iCs/>
        </w:rPr>
        <w:t>Ответ</w:t>
      </w:r>
      <w:r w:rsidRPr="00C468A1">
        <w:rPr>
          <w:b/>
          <w:bCs/>
        </w:rPr>
        <w:t xml:space="preserve">: </w:t>
      </w:r>
      <w:r w:rsidRPr="00C468A1">
        <w:rPr>
          <w:rFonts w:eastAsia="TimesNewRomanPSMT"/>
        </w:rPr>
        <w:t>5 или корень из65</w:t>
      </w:r>
    </w:p>
    <w:p w:rsidR="004B1467" w:rsidRPr="00C468A1" w:rsidRDefault="004B1467" w:rsidP="004B1467">
      <w:pPr>
        <w:autoSpaceDE w:val="0"/>
        <w:autoSpaceDN w:val="0"/>
        <w:adjustRightInd w:val="0"/>
        <w:jc w:val="both"/>
        <w:rPr>
          <w:b/>
          <w:bCs/>
          <w:i/>
          <w:iCs/>
        </w:rPr>
      </w:pPr>
    </w:p>
    <w:p w:rsidR="004B1467" w:rsidRPr="00C468A1" w:rsidRDefault="004B1467" w:rsidP="004B1467">
      <w:pPr>
        <w:autoSpaceDE w:val="0"/>
        <w:autoSpaceDN w:val="0"/>
        <w:adjustRightInd w:val="0"/>
        <w:jc w:val="both"/>
        <w:rPr>
          <w:b/>
          <w:bCs/>
          <w:i/>
          <w:iCs/>
        </w:rPr>
      </w:pPr>
      <w:r w:rsidRPr="00C468A1">
        <w:rPr>
          <w:b/>
          <w:bCs/>
          <w:i/>
          <w:iCs/>
        </w:rPr>
        <w:t>2. Выбор обозначений вершин многоугольника</w:t>
      </w:r>
    </w:p>
    <w:p w:rsidR="004B1467" w:rsidRPr="00C468A1" w:rsidRDefault="004B1467" w:rsidP="004B1467">
      <w:pPr>
        <w:autoSpaceDE w:val="0"/>
        <w:autoSpaceDN w:val="0"/>
        <w:adjustRightInd w:val="0"/>
        <w:jc w:val="both"/>
        <w:rPr>
          <w:rFonts w:eastAsia="TimesNewRomanPSMT"/>
        </w:rPr>
      </w:pPr>
      <w:r w:rsidRPr="00C468A1">
        <w:rPr>
          <w:rFonts w:eastAsia="TimesNewRomanPSMT"/>
        </w:rPr>
        <w:t>К задачам этого типа относят такие задачи, условие которых допускает различные решения в зависимости от варианта буквенного обозначения вершин многоугольника.</w:t>
      </w:r>
    </w:p>
    <w:p w:rsidR="004B1467" w:rsidRPr="00C468A1" w:rsidRDefault="004B1467" w:rsidP="004B1467">
      <w:pPr>
        <w:autoSpaceDE w:val="0"/>
        <w:autoSpaceDN w:val="0"/>
        <w:adjustRightInd w:val="0"/>
        <w:jc w:val="both"/>
        <w:rPr>
          <w:i/>
          <w:iCs/>
        </w:rPr>
      </w:pPr>
      <w:r w:rsidRPr="00C468A1">
        <w:rPr>
          <w:rFonts w:eastAsia="TimesNewRomanPSMT"/>
        </w:rPr>
        <w:t xml:space="preserve">В качестве подготовительной задачи можно предложить следующую. </w:t>
      </w:r>
      <w:r w:rsidRPr="00C468A1">
        <w:rPr>
          <w:i/>
          <w:iCs/>
        </w:rPr>
        <w:t xml:space="preserve">В параллелограмме ABCD один из углов равен </w:t>
      </w:r>
      <w:r w:rsidRPr="00C468A1">
        <w:rPr>
          <w:rFonts w:eastAsia="TimesNewRomanPSMT"/>
        </w:rPr>
        <w:t>60˚</w:t>
      </w:r>
      <w:r w:rsidRPr="00C468A1">
        <w:rPr>
          <w:rFonts w:eastAsia="SymbolMT"/>
        </w:rPr>
        <w:t xml:space="preserve"> </w:t>
      </w:r>
      <w:r w:rsidRPr="00C468A1">
        <w:rPr>
          <w:i/>
          <w:iCs/>
        </w:rPr>
        <w:t>. Точки E и F являются се</w:t>
      </w:r>
    </w:p>
    <w:p w:rsidR="004B1467" w:rsidRPr="00C468A1" w:rsidRDefault="004B1467" w:rsidP="004B1467">
      <w:pPr>
        <w:autoSpaceDE w:val="0"/>
        <w:autoSpaceDN w:val="0"/>
        <w:adjustRightInd w:val="0"/>
        <w:jc w:val="both"/>
        <w:rPr>
          <w:i/>
          <w:iCs/>
        </w:rPr>
      </w:pPr>
      <w:r w:rsidRPr="00C468A1">
        <w:rPr>
          <w:i/>
          <w:iCs/>
        </w:rPr>
        <w:t>рединами смежных сторон</w:t>
      </w:r>
      <w:r w:rsidRPr="00C468A1">
        <w:rPr>
          <w:rFonts w:eastAsia="TimesNewRomanPSMT"/>
        </w:rPr>
        <w:t xml:space="preserve">, </w:t>
      </w:r>
      <w:r w:rsidRPr="00C468A1">
        <w:rPr>
          <w:i/>
          <w:iCs/>
        </w:rPr>
        <w:t>образующих острый угол. Площадь треугольника</w:t>
      </w:r>
      <w:r w:rsidRPr="00C468A1">
        <w:rPr>
          <w:rFonts w:eastAsia="TimesNewRomanPSMT"/>
        </w:rPr>
        <w:t xml:space="preserve">, </w:t>
      </w:r>
      <w:r w:rsidRPr="00C468A1">
        <w:rPr>
          <w:i/>
          <w:iCs/>
        </w:rPr>
        <w:t>отсекаемого прямой EF от параллелограмма ABCD</w:t>
      </w:r>
      <w:r w:rsidRPr="00C468A1">
        <w:rPr>
          <w:rFonts w:eastAsia="TimesNewRomanPSMT"/>
        </w:rPr>
        <w:t xml:space="preserve">, </w:t>
      </w:r>
      <w:r w:rsidRPr="00C468A1">
        <w:rPr>
          <w:i/>
          <w:iCs/>
        </w:rPr>
        <w:t>равна S. Найти площадь треугольника</w:t>
      </w:r>
      <w:r w:rsidRPr="00C468A1">
        <w:rPr>
          <w:rFonts w:eastAsia="TimesNewRomanPSMT"/>
        </w:rPr>
        <w:t xml:space="preserve">, </w:t>
      </w:r>
      <w:r w:rsidRPr="00C468A1">
        <w:rPr>
          <w:i/>
          <w:iCs/>
        </w:rPr>
        <w:t>вершинами которого служат точки E</w:t>
      </w:r>
      <w:r w:rsidRPr="00C468A1">
        <w:rPr>
          <w:rFonts w:eastAsia="TimesNewRomanPSMT"/>
        </w:rPr>
        <w:t xml:space="preserve">, </w:t>
      </w:r>
      <w:r w:rsidRPr="00C468A1">
        <w:rPr>
          <w:i/>
          <w:iCs/>
        </w:rPr>
        <w:t>F и C.</w:t>
      </w:r>
    </w:p>
    <w:p w:rsidR="004B1467" w:rsidRPr="00C468A1" w:rsidRDefault="004B1467" w:rsidP="004B1467">
      <w:pPr>
        <w:autoSpaceDE w:val="0"/>
        <w:autoSpaceDN w:val="0"/>
        <w:adjustRightInd w:val="0"/>
        <w:jc w:val="both"/>
        <w:rPr>
          <w:rFonts w:eastAsia="TimesNewRomanPSMT"/>
        </w:rPr>
      </w:pPr>
      <w:r w:rsidRPr="00C468A1">
        <w:rPr>
          <w:b/>
          <w:bCs/>
          <w:i/>
          <w:iCs/>
        </w:rPr>
        <w:t xml:space="preserve">Комментарий. </w:t>
      </w:r>
      <w:r w:rsidRPr="00C468A1">
        <w:rPr>
          <w:rFonts w:eastAsia="TimesNewRomanPSMT"/>
        </w:rPr>
        <w:t xml:space="preserve">При решении данной задачи необходимо рассмотреть четыре случая.  </w:t>
      </w:r>
      <w:r w:rsidRPr="00C468A1">
        <w:rPr>
          <w:b/>
          <w:bCs/>
          <w:i/>
          <w:iCs/>
        </w:rPr>
        <w:t>Ответ</w:t>
      </w:r>
      <w:r w:rsidRPr="00C468A1">
        <w:rPr>
          <w:b/>
          <w:bCs/>
        </w:rPr>
        <w:t xml:space="preserve">: </w:t>
      </w:r>
      <w:r w:rsidRPr="00C468A1">
        <w:rPr>
          <w:i/>
          <w:iCs/>
        </w:rPr>
        <w:t xml:space="preserve">S </w:t>
      </w:r>
      <w:r w:rsidRPr="00C468A1">
        <w:rPr>
          <w:rFonts w:eastAsia="TimesNewRomanPSMT"/>
        </w:rPr>
        <w:t>или 3</w:t>
      </w:r>
      <w:r w:rsidRPr="00C468A1">
        <w:rPr>
          <w:i/>
          <w:iCs/>
        </w:rPr>
        <w:t>S</w:t>
      </w:r>
    </w:p>
    <w:p w:rsidR="004B1467" w:rsidRPr="00C468A1" w:rsidRDefault="004B1467" w:rsidP="004B1467">
      <w:pPr>
        <w:autoSpaceDE w:val="0"/>
        <w:autoSpaceDN w:val="0"/>
        <w:adjustRightInd w:val="0"/>
        <w:jc w:val="both"/>
        <w:rPr>
          <w:b/>
          <w:bCs/>
          <w:i/>
          <w:iCs/>
        </w:rPr>
      </w:pPr>
    </w:p>
    <w:p w:rsidR="004B1467" w:rsidRPr="00C468A1" w:rsidRDefault="004B1467" w:rsidP="004B1467">
      <w:pPr>
        <w:autoSpaceDE w:val="0"/>
        <w:autoSpaceDN w:val="0"/>
        <w:adjustRightInd w:val="0"/>
        <w:jc w:val="both"/>
        <w:rPr>
          <w:b/>
          <w:bCs/>
          <w:i/>
          <w:iCs/>
        </w:rPr>
      </w:pPr>
      <w:r w:rsidRPr="00C468A1">
        <w:rPr>
          <w:b/>
          <w:bCs/>
          <w:i/>
          <w:iCs/>
        </w:rPr>
        <w:t>Выбор некоторого элемента фигуры</w:t>
      </w:r>
    </w:p>
    <w:p w:rsidR="004B1467" w:rsidRPr="00C468A1" w:rsidRDefault="004B1467" w:rsidP="004B1467">
      <w:pPr>
        <w:autoSpaceDE w:val="0"/>
        <w:autoSpaceDN w:val="0"/>
        <w:adjustRightInd w:val="0"/>
        <w:jc w:val="both"/>
        <w:rPr>
          <w:rFonts w:eastAsia="TimesNewRomanPSMT"/>
        </w:rPr>
      </w:pPr>
      <w:r w:rsidRPr="00C468A1">
        <w:rPr>
          <w:rFonts w:eastAsia="TimesNewRomanPSMT"/>
        </w:rPr>
        <w:t>К задачам этого типа относят такие задачи, в условии которых дана числовая величина элемента фигуры, но не указано какого конкретно из имеющихся. В случае линейного элемента это может быть, например, сторона многоугольника или длина отрезка перпендикуляра, опущенного на сторону фигуры, и т.д. В случае углового элемента это может быть, например, какой-то из углов фигуры.</w:t>
      </w:r>
    </w:p>
    <w:p w:rsidR="004B1467" w:rsidRPr="00C468A1" w:rsidRDefault="004B1467" w:rsidP="004B1467">
      <w:pPr>
        <w:jc w:val="both"/>
        <w:rPr>
          <w:i/>
          <w:iCs/>
        </w:rPr>
      </w:pPr>
      <w:r w:rsidRPr="00C468A1">
        <w:rPr>
          <w:rFonts w:eastAsia="TimesNewRomanPSMT"/>
        </w:rPr>
        <w:t xml:space="preserve">Пример. </w:t>
      </w:r>
      <w:r w:rsidRPr="00C468A1">
        <w:rPr>
          <w:i/>
          <w:iCs/>
        </w:rPr>
        <w:t xml:space="preserve">Площадь треугольника ABC равна </w:t>
      </w:r>
      <w:r w:rsidRPr="00C468A1">
        <w:rPr>
          <w:rFonts w:eastAsia="TimesNewRomanPSMT"/>
        </w:rPr>
        <w:t>8</w:t>
      </w:r>
      <w:r w:rsidRPr="00C468A1">
        <w:rPr>
          <w:i/>
          <w:iCs/>
        </w:rPr>
        <w:t>. MN – средняя линия. Найти площадь треугольника CMN.</w:t>
      </w:r>
    </w:p>
    <w:p w:rsidR="004B1467" w:rsidRPr="00C468A1" w:rsidRDefault="004B1467" w:rsidP="004B1467">
      <w:pPr>
        <w:autoSpaceDE w:val="0"/>
        <w:autoSpaceDN w:val="0"/>
        <w:adjustRightInd w:val="0"/>
        <w:jc w:val="both"/>
        <w:rPr>
          <w:rFonts w:eastAsia="TimesNewRomanPSMT"/>
        </w:rPr>
      </w:pPr>
      <w:r w:rsidRPr="00C468A1">
        <w:rPr>
          <w:b/>
          <w:bCs/>
          <w:i/>
          <w:iCs/>
        </w:rPr>
        <w:t xml:space="preserve">Комментарий. </w:t>
      </w:r>
      <w:r w:rsidRPr="00C468A1">
        <w:rPr>
          <w:rFonts w:eastAsia="TimesNewRomanPSMT"/>
        </w:rPr>
        <w:t>При решении данной задачи неоднозначность состоит в выборе</w:t>
      </w:r>
    </w:p>
    <w:p w:rsidR="004B1467" w:rsidRPr="00C468A1" w:rsidRDefault="004B1467" w:rsidP="004B1467">
      <w:pPr>
        <w:autoSpaceDE w:val="0"/>
        <w:autoSpaceDN w:val="0"/>
        <w:adjustRightInd w:val="0"/>
        <w:jc w:val="both"/>
        <w:rPr>
          <w:rFonts w:eastAsia="TimesNewRomanPSMT"/>
        </w:rPr>
      </w:pPr>
      <w:r w:rsidRPr="00C468A1">
        <w:rPr>
          <w:rFonts w:eastAsia="TimesNewRomanPSMT"/>
        </w:rPr>
        <w:t>средней линии. Необходимо рассмотреть три случая , даже если они</w:t>
      </w:r>
    </w:p>
    <w:p w:rsidR="004B1467" w:rsidRPr="00C468A1" w:rsidRDefault="004B1467" w:rsidP="004B1467">
      <w:pPr>
        <w:jc w:val="both"/>
        <w:rPr>
          <w:rFonts w:eastAsia="TimesNewRomanPSMT"/>
        </w:rPr>
      </w:pPr>
      <w:r w:rsidRPr="00C468A1">
        <w:rPr>
          <w:rFonts w:eastAsia="TimesNewRomanPSMT"/>
        </w:rPr>
        <w:t>приводят к одному ответу.</w:t>
      </w:r>
      <w:r w:rsidRPr="00C468A1">
        <w:rPr>
          <w:b/>
          <w:bCs/>
          <w:i/>
          <w:iCs/>
        </w:rPr>
        <w:t xml:space="preserve"> Ответ</w:t>
      </w:r>
      <w:r w:rsidRPr="00C468A1">
        <w:rPr>
          <w:b/>
          <w:bCs/>
        </w:rPr>
        <w:t xml:space="preserve">: </w:t>
      </w:r>
      <w:r w:rsidRPr="00C468A1">
        <w:rPr>
          <w:rFonts w:eastAsia="TimesNewRomanPSMT"/>
        </w:rPr>
        <w:t>2.</w:t>
      </w:r>
    </w:p>
    <w:p w:rsidR="004B1467" w:rsidRPr="00C468A1" w:rsidRDefault="004B1467" w:rsidP="004B1467">
      <w:pPr>
        <w:autoSpaceDE w:val="0"/>
        <w:autoSpaceDN w:val="0"/>
        <w:adjustRightInd w:val="0"/>
        <w:jc w:val="both"/>
        <w:rPr>
          <w:b/>
          <w:bCs/>
          <w:i/>
          <w:iCs/>
        </w:rPr>
      </w:pPr>
    </w:p>
    <w:p w:rsidR="004B1467" w:rsidRPr="00C468A1" w:rsidRDefault="004B1467" w:rsidP="004B1467">
      <w:pPr>
        <w:autoSpaceDE w:val="0"/>
        <w:autoSpaceDN w:val="0"/>
        <w:adjustRightInd w:val="0"/>
        <w:jc w:val="both"/>
        <w:rPr>
          <w:b/>
          <w:bCs/>
          <w:i/>
          <w:iCs/>
        </w:rPr>
      </w:pPr>
      <w:r w:rsidRPr="00C468A1">
        <w:rPr>
          <w:b/>
          <w:bCs/>
          <w:i/>
          <w:iCs/>
        </w:rPr>
        <w:t>3. Выбор плоской фигуры</w:t>
      </w:r>
    </w:p>
    <w:p w:rsidR="004B1467" w:rsidRPr="00C468A1" w:rsidRDefault="004B1467" w:rsidP="004B1467">
      <w:pPr>
        <w:autoSpaceDE w:val="0"/>
        <w:autoSpaceDN w:val="0"/>
        <w:adjustRightInd w:val="0"/>
        <w:jc w:val="both"/>
        <w:rPr>
          <w:rFonts w:eastAsia="TimesNewRomanPSMT"/>
        </w:rPr>
      </w:pPr>
      <w:r w:rsidRPr="00C468A1">
        <w:rPr>
          <w:rFonts w:eastAsia="TimesNewRomanPSMT"/>
        </w:rPr>
        <w:t>Задачи данного пункта могут быть связаны с неопределенностью выбора отношения площадей фигур, выбором подобных треугольников и т.д.</w:t>
      </w:r>
    </w:p>
    <w:p w:rsidR="004B1467" w:rsidRPr="00C468A1" w:rsidRDefault="004B1467" w:rsidP="004B1467">
      <w:pPr>
        <w:autoSpaceDE w:val="0"/>
        <w:autoSpaceDN w:val="0"/>
        <w:adjustRightInd w:val="0"/>
        <w:jc w:val="both"/>
        <w:rPr>
          <w:rFonts w:eastAsia="TimesNewRomanPSMT"/>
        </w:rPr>
      </w:pPr>
      <w:r w:rsidRPr="00C468A1">
        <w:rPr>
          <w:bCs/>
        </w:rPr>
        <w:t>Пример.</w:t>
      </w:r>
      <w:r w:rsidRPr="00C468A1">
        <w:rPr>
          <w:b/>
          <w:bCs/>
        </w:rPr>
        <w:t xml:space="preserve"> </w:t>
      </w:r>
      <w:r w:rsidRPr="00C468A1">
        <w:rPr>
          <w:i/>
          <w:iCs/>
        </w:rPr>
        <w:t>Основания трапеции равны a и b . Прямая</w:t>
      </w:r>
      <w:r w:rsidRPr="00C468A1">
        <w:rPr>
          <w:rFonts w:eastAsia="TimesNewRomanPSMT"/>
        </w:rPr>
        <w:t xml:space="preserve">, </w:t>
      </w:r>
      <w:r w:rsidRPr="00C468A1">
        <w:rPr>
          <w:i/>
          <w:iCs/>
        </w:rPr>
        <w:t>параллельная основаниям</w:t>
      </w:r>
      <w:r w:rsidRPr="00C468A1">
        <w:rPr>
          <w:rFonts w:eastAsia="TimesNewRomanPSMT"/>
        </w:rPr>
        <w:t xml:space="preserve">, </w:t>
      </w:r>
      <w:r w:rsidRPr="00C468A1">
        <w:rPr>
          <w:i/>
          <w:iCs/>
        </w:rPr>
        <w:t>разбивает трапецию на две трапеции</w:t>
      </w:r>
      <w:r w:rsidRPr="00C468A1">
        <w:rPr>
          <w:rFonts w:eastAsia="TimesNewRomanPSMT"/>
        </w:rPr>
        <w:t xml:space="preserve">, </w:t>
      </w:r>
      <w:r w:rsidRPr="00C468A1">
        <w:rPr>
          <w:i/>
          <w:iCs/>
        </w:rPr>
        <w:t xml:space="preserve">площади которых относятся как </w:t>
      </w:r>
      <w:r w:rsidRPr="00C468A1">
        <w:rPr>
          <w:rFonts w:eastAsia="TimesNewRomanPSMT"/>
        </w:rPr>
        <w:t xml:space="preserve">2 : 3 </w:t>
      </w:r>
      <w:r w:rsidRPr="00C468A1">
        <w:rPr>
          <w:i/>
          <w:iCs/>
        </w:rPr>
        <w:t>. Найти длину отрезка этой прямой</w:t>
      </w:r>
      <w:r w:rsidRPr="00C468A1">
        <w:rPr>
          <w:rFonts w:eastAsia="TimesNewRomanPSMT"/>
        </w:rPr>
        <w:t xml:space="preserve">, </w:t>
      </w:r>
      <w:r w:rsidRPr="00C468A1">
        <w:rPr>
          <w:i/>
          <w:iCs/>
        </w:rPr>
        <w:t>заключенного внутри трапеции.</w:t>
      </w:r>
    </w:p>
    <w:p w:rsidR="004B1467" w:rsidRPr="00C468A1" w:rsidRDefault="004B1467" w:rsidP="004B1467">
      <w:pPr>
        <w:autoSpaceDE w:val="0"/>
        <w:autoSpaceDN w:val="0"/>
        <w:adjustRightInd w:val="0"/>
        <w:jc w:val="both"/>
        <w:rPr>
          <w:b/>
          <w:bCs/>
        </w:rPr>
      </w:pPr>
    </w:p>
    <w:p w:rsidR="004B1467" w:rsidRPr="00C468A1" w:rsidRDefault="004B1467" w:rsidP="004B1467">
      <w:pPr>
        <w:autoSpaceDE w:val="0"/>
        <w:autoSpaceDN w:val="0"/>
        <w:adjustRightInd w:val="0"/>
        <w:jc w:val="both"/>
        <w:rPr>
          <w:b/>
          <w:bCs/>
        </w:rPr>
      </w:pPr>
      <w:r w:rsidRPr="00C468A1">
        <w:rPr>
          <w:b/>
          <w:bCs/>
        </w:rPr>
        <w:t>4. Многовариантность задачи как результат неоднозначности в задании взаимного расположения фигур</w:t>
      </w:r>
    </w:p>
    <w:p w:rsidR="004B1467" w:rsidRPr="00C468A1" w:rsidRDefault="004B1467" w:rsidP="004B1467">
      <w:pPr>
        <w:autoSpaceDE w:val="0"/>
        <w:autoSpaceDN w:val="0"/>
        <w:adjustRightInd w:val="0"/>
        <w:jc w:val="both"/>
        <w:rPr>
          <w:rFonts w:eastAsia="TimesNewRomanPSMT"/>
        </w:rPr>
      </w:pPr>
      <w:r w:rsidRPr="00C468A1">
        <w:rPr>
          <w:rFonts w:eastAsia="TimesNewRomanPSMT"/>
        </w:rPr>
        <w:t>При решении задач условие может трактоваться неоднозначно, если для рассматриваемых фигур не указано их взаимное расположение. Можно выделить, например, следующие случаи, приводящие к неоднозначной трактовке условия задачи и касающиеся:</w:t>
      </w:r>
    </w:p>
    <w:p w:rsidR="004B1467" w:rsidRPr="00C468A1" w:rsidRDefault="004B1467" w:rsidP="004B1467">
      <w:pPr>
        <w:numPr>
          <w:ilvl w:val="0"/>
          <w:numId w:val="10"/>
        </w:numPr>
        <w:autoSpaceDE w:val="0"/>
        <w:autoSpaceDN w:val="0"/>
        <w:adjustRightInd w:val="0"/>
        <w:jc w:val="both"/>
        <w:rPr>
          <w:rFonts w:eastAsia="TimesNewRomanPSMT"/>
        </w:rPr>
      </w:pPr>
      <w:r w:rsidRPr="00C468A1">
        <w:rPr>
          <w:rFonts w:eastAsia="SymbolMT"/>
        </w:rPr>
        <w:t xml:space="preserve"> </w:t>
      </w:r>
      <w:r w:rsidRPr="00C468A1">
        <w:rPr>
          <w:rFonts w:eastAsia="TimesNewRomanPSMT"/>
        </w:rPr>
        <w:t>взаимного расположения прямолинейных фигур;</w:t>
      </w:r>
    </w:p>
    <w:p w:rsidR="004B1467" w:rsidRPr="00C468A1" w:rsidRDefault="004B1467" w:rsidP="004B1467">
      <w:pPr>
        <w:numPr>
          <w:ilvl w:val="0"/>
          <w:numId w:val="10"/>
        </w:numPr>
        <w:autoSpaceDE w:val="0"/>
        <w:autoSpaceDN w:val="0"/>
        <w:adjustRightInd w:val="0"/>
        <w:jc w:val="both"/>
        <w:rPr>
          <w:b/>
          <w:bCs/>
        </w:rPr>
      </w:pPr>
      <w:r w:rsidRPr="00C468A1">
        <w:rPr>
          <w:rFonts w:eastAsia="TimesNewRomanPSMT"/>
        </w:rPr>
        <w:t>взаимного расположения окружностей</w:t>
      </w:r>
    </w:p>
    <w:p w:rsidR="004B1467" w:rsidRPr="00C468A1" w:rsidRDefault="004B1467" w:rsidP="004B1467">
      <w:pPr>
        <w:autoSpaceDE w:val="0"/>
        <w:autoSpaceDN w:val="0"/>
        <w:adjustRightInd w:val="0"/>
        <w:jc w:val="both"/>
        <w:rPr>
          <w:b/>
          <w:bCs/>
        </w:rPr>
      </w:pPr>
      <w:r w:rsidRPr="00C468A1">
        <w:rPr>
          <w:rFonts w:eastAsia="TimesNewRomanPSMT"/>
        </w:rPr>
        <w:t xml:space="preserve">   Взаимное расположение окружностей можно различать по внешнему признаку (касающиеся, пересекающиеся, непересекающиеся) или по внутреннему признаку (взаимное расположение центров окружностей относительно общей касательной, общей хорды и т.д.). Полезно рассмотреть взаимное расположение окружностей с помощью динамической геометрической программы(например, «Живая Геометрия»): двух окружностей, двух окружностей с общей касательной, двух окружностей с общей хордой. При перемещении одной окружности относительно другой видно наличие общих точек (одна, две, ни одной), возможные варианты касания окружностей (внешнее, внутреннее), варианты касательных (внешние, внутренние), расположение центров касательных относительно общей хорды, общей касательной.</w:t>
      </w:r>
    </w:p>
    <w:p w:rsidR="004B1467" w:rsidRPr="00C468A1" w:rsidRDefault="004B1467" w:rsidP="004B1467">
      <w:pPr>
        <w:numPr>
          <w:ilvl w:val="0"/>
          <w:numId w:val="9"/>
        </w:numPr>
        <w:autoSpaceDE w:val="0"/>
        <w:autoSpaceDN w:val="0"/>
        <w:adjustRightInd w:val="0"/>
        <w:jc w:val="both"/>
        <w:rPr>
          <w:rFonts w:eastAsia="TimesNewRomanPSMT"/>
        </w:rPr>
      </w:pPr>
      <w:r w:rsidRPr="00C468A1">
        <w:rPr>
          <w:rFonts w:eastAsia="TimesNewRomanPSMT"/>
        </w:rPr>
        <w:t xml:space="preserve">расположение центров окружностей относительно общей касательной. </w:t>
      </w:r>
    </w:p>
    <w:p w:rsidR="004B1467" w:rsidRPr="00C468A1" w:rsidRDefault="004B1467" w:rsidP="004B1467">
      <w:pPr>
        <w:autoSpaceDE w:val="0"/>
        <w:autoSpaceDN w:val="0"/>
        <w:adjustRightInd w:val="0"/>
        <w:jc w:val="both"/>
        <w:rPr>
          <w:rFonts w:eastAsia="TimesNewRomanPSMT"/>
        </w:rPr>
      </w:pPr>
      <w:r w:rsidRPr="00C468A1">
        <w:rPr>
          <w:rFonts w:eastAsia="TimesNewRomanPSMT"/>
        </w:rPr>
        <w:t xml:space="preserve">   В условии задач этого типа фигурируют две окружности, касающиеся одной прямой, но не указано расположение центров этих окружностей относительно этой прямой. Соответственно эта прямая является внутренней или внешней касательной для этих окружностей.</w:t>
      </w:r>
    </w:p>
    <w:p w:rsidR="004B1467" w:rsidRPr="00C468A1" w:rsidRDefault="004B1467" w:rsidP="004B1467">
      <w:pPr>
        <w:numPr>
          <w:ilvl w:val="0"/>
          <w:numId w:val="9"/>
        </w:numPr>
        <w:autoSpaceDE w:val="0"/>
        <w:autoSpaceDN w:val="0"/>
        <w:adjustRightInd w:val="0"/>
        <w:jc w:val="both"/>
        <w:rPr>
          <w:rFonts w:eastAsia="TimesNewRomanPSMT"/>
        </w:rPr>
      </w:pPr>
      <w:r w:rsidRPr="00C468A1">
        <w:rPr>
          <w:rFonts w:eastAsia="TimesNewRomanPSMT"/>
        </w:rPr>
        <w:t>расположение центров окружностей относительно их общей точки касания</w:t>
      </w:r>
    </w:p>
    <w:p w:rsidR="004B1467" w:rsidRPr="00C468A1" w:rsidRDefault="004B1467" w:rsidP="004B1467">
      <w:pPr>
        <w:autoSpaceDE w:val="0"/>
        <w:autoSpaceDN w:val="0"/>
        <w:adjustRightInd w:val="0"/>
        <w:jc w:val="both"/>
        <w:rPr>
          <w:rFonts w:eastAsia="TimesNewRomanPSMT"/>
        </w:rPr>
      </w:pPr>
      <w:r w:rsidRPr="00C468A1">
        <w:rPr>
          <w:rFonts w:eastAsia="TimesNewRomanPSMT"/>
        </w:rPr>
        <w:t>В условии задач этого типа фигурируют две окружности, но не указан тип касания (внешний или внутренний)</w:t>
      </w:r>
    </w:p>
    <w:p w:rsidR="004B1467" w:rsidRPr="00C468A1" w:rsidRDefault="004B1467" w:rsidP="004B1467">
      <w:pPr>
        <w:numPr>
          <w:ilvl w:val="0"/>
          <w:numId w:val="9"/>
        </w:numPr>
        <w:autoSpaceDE w:val="0"/>
        <w:autoSpaceDN w:val="0"/>
        <w:adjustRightInd w:val="0"/>
        <w:jc w:val="both"/>
        <w:rPr>
          <w:rFonts w:eastAsia="TimesNewRomanPSMT"/>
        </w:rPr>
      </w:pPr>
      <w:r w:rsidRPr="00C468A1">
        <w:rPr>
          <w:rFonts w:eastAsia="TimesNewRomanPSMT"/>
        </w:rPr>
        <w:t>расположение центров окружностей относительно общей хорды</w:t>
      </w:r>
    </w:p>
    <w:p w:rsidR="004B1467" w:rsidRPr="00C468A1" w:rsidRDefault="004B1467" w:rsidP="004B1467">
      <w:pPr>
        <w:autoSpaceDE w:val="0"/>
        <w:autoSpaceDN w:val="0"/>
        <w:adjustRightInd w:val="0"/>
        <w:jc w:val="both"/>
        <w:rPr>
          <w:rFonts w:eastAsia="TimesNewRomanPSMT"/>
        </w:rPr>
      </w:pPr>
      <w:r w:rsidRPr="00C468A1">
        <w:rPr>
          <w:rFonts w:eastAsia="TimesNewRomanPSMT"/>
        </w:rPr>
        <w:t>В условии задач этого типа фигурируют две пересекающиеся окружности, но не указано расположение центров окружностей относительно их общей хорды</w:t>
      </w:r>
    </w:p>
    <w:p w:rsidR="004B1467" w:rsidRPr="00C468A1" w:rsidRDefault="004B1467" w:rsidP="004B1467">
      <w:pPr>
        <w:numPr>
          <w:ilvl w:val="0"/>
          <w:numId w:val="9"/>
        </w:numPr>
        <w:autoSpaceDE w:val="0"/>
        <w:autoSpaceDN w:val="0"/>
        <w:adjustRightInd w:val="0"/>
        <w:jc w:val="both"/>
        <w:rPr>
          <w:rFonts w:eastAsia="TimesNewRomanPSMT"/>
        </w:rPr>
      </w:pPr>
      <w:r w:rsidRPr="00C468A1">
        <w:rPr>
          <w:rFonts w:eastAsia="TimesNewRomanPSMT"/>
        </w:rPr>
        <w:t>расположение центров окружностей относительно хорды большей окружности</w:t>
      </w:r>
    </w:p>
    <w:p w:rsidR="004B1467" w:rsidRPr="00C468A1" w:rsidRDefault="004B1467" w:rsidP="004B1467">
      <w:pPr>
        <w:autoSpaceDE w:val="0"/>
        <w:autoSpaceDN w:val="0"/>
        <w:adjustRightInd w:val="0"/>
        <w:jc w:val="both"/>
        <w:rPr>
          <w:rFonts w:eastAsia="TimesNewRomanPSMT"/>
        </w:rPr>
      </w:pPr>
      <w:r w:rsidRPr="00C468A1">
        <w:rPr>
          <w:rFonts w:eastAsia="TimesNewRomanPSMT"/>
        </w:rPr>
        <w:t>В условии задач следующего типа фигурируют две окружности, одна из которых расположена внутри другой и касается хорды окружности большего радиуса</w:t>
      </w:r>
    </w:p>
    <w:p w:rsidR="004B1467" w:rsidRPr="00C468A1" w:rsidRDefault="004B1467" w:rsidP="004B1467">
      <w:pPr>
        <w:numPr>
          <w:ilvl w:val="0"/>
          <w:numId w:val="9"/>
        </w:numPr>
        <w:autoSpaceDE w:val="0"/>
        <w:autoSpaceDN w:val="0"/>
        <w:adjustRightInd w:val="0"/>
        <w:jc w:val="both"/>
        <w:rPr>
          <w:rFonts w:eastAsia="TimesNewRomanPSMT"/>
        </w:rPr>
      </w:pPr>
      <w:r w:rsidRPr="00C468A1">
        <w:rPr>
          <w:rFonts w:eastAsia="TimesNewRomanPSMT"/>
        </w:rPr>
        <w:t>расположение точек касания окружности и прямой</w:t>
      </w:r>
    </w:p>
    <w:p w:rsidR="004B1467" w:rsidRPr="00C468A1" w:rsidRDefault="004B1467" w:rsidP="004B1467">
      <w:pPr>
        <w:autoSpaceDE w:val="0"/>
        <w:autoSpaceDN w:val="0"/>
        <w:adjustRightInd w:val="0"/>
        <w:jc w:val="both"/>
        <w:rPr>
          <w:rFonts w:eastAsia="TimesNewRomanPSMT"/>
        </w:rPr>
      </w:pPr>
      <w:r w:rsidRPr="00C468A1">
        <w:rPr>
          <w:rFonts w:eastAsia="TimesNewRomanPSMT"/>
        </w:rPr>
        <w:t xml:space="preserve">Перед решением задач этого типа полезно еще раз вспомнить следующую </w:t>
      </w:r>
      <w:r w:rsidRPr="00C468A1">
        <w:rPr>
          <w:rFonts w:eastAsia="TimesNewRomanPSMT"/>
          <w:u w:val="single"/>
        </w:rPr>
        <w:t>опорную задачу</w:t>
      </w:r>
      <w:r w:rsidRPr="00C468A1">
        <w:rPr>
          <w:rFonts w:eastAsia="TimesNewRomanPSMT"/>
        </w:rPr>
        <w:t>: о</w:t>
      </w:r>
      <w:r w:rsidRPr="00C468A1">
        <w:rPr>
          <w:rFonts w:eastAsia="TimesNewRomanPSMT"/>
          <w:iCs/>
        </w:rPr>
        <w:t xml:space="preserve">трезок общей внешней касательной к двум касающимся окружностям радиусов r и R равен </w:t>
      </w:r>
      <w:r w:rsidRPr="00C468A1">
        <w:rPr>
          <w:rFonts w:eastAsia="TimesNewRomanPSMT"/>
        </w:rPr>
        <w:t>2√</w:t>
      </w:r>
      <w:r w:rsidRPr="00C468A1">
        <w:rPr>
          <w:rFonts w:eastAsia="TimesNewRomanPSMT"/>
          <w:lang w:val="en-US"/>
        </w:rPr>
        <w:t>rR</w:t>
      </w:r>
    </w:p>
    <w:p w:rsidR="004B1467" w:rsidRPr="00C468A1" w:rsidRDefault="004B1467" w:rsidP="004B1467"/>
    <w:p w:rsidR="004B1467" w:rsidRPr="00C468A1" w:rsidRDefault="004B1467" w:rsidP="004B1467">
      <w:pPr>
        <w:rPr>
          <w:b/>
          <w:bCs/>
        </w:rPr>
      </w:pPr>
      <w:r w:rsidRPr="00C468A1">
        <w:rPr>
          <w:b/>
          <w:bCs/>
        </w:rPr>
        <w:t>Задачи для решения в группе.</w:t>
      </w:r>
    </w:p>
    <w:p w:rsidR="004B1467" w:rsidRPr="00C468A1" w:rsidRDefault="004B1467" w:rsidP="004B1467">
      <w:pPr>
        <w:ind w:firstLine="180"/>
        <w:rPr>
          <w:b/>
          <w:bCs/>
        </w:rPr>
      </w:pPr>
      <w:r w:rsidRPr="00C468A1">
        <w:rPr>
          <w:b/>
          <w:bCs/>
        </w:rPr>
        <w:t>Группа 1</w:t>
      </w:r>
    </w:p>
    <w:p w:rsidR="004B1467" w:rsidRPr="00C468A1" w:rsidRDefault="004B1467" w:rsidP="004B1467">
      <w:pPr>
        <w:ind w:firstLine="180"/>
        <w:rPr>
          <w:bCs/>
        </w:rPr>
      </w:pPr>
      <w:r w:rsidRPr="00C468A1">
        <w:rPr>
          <w:bCs/>
        </w:rPr>
        <w:t>Найдите площадь сечения куба АВСД А1В1С1Д1 с ребром а плоскостью, проходящей через точки Е</w:t>
      </w:r>
      <w:r w:rsidRPr="00C468A1">
        <w:rPr>
          <w:bCs/>
          <w:lang w:val="en-US"/>
        </w:rPr>
        <w:t>F</w:t>
      </w:r>
      <w:r w:rsidRPr="00C468A1">
        <w:rPr>
          <w:bCs/>
        </w:rPr>
        <w:t>М соответственно на ребрах А1В1,АД и СД при условииА1Е:В1Е=А</w:t>
      </w:r>
      <w:r w:rsidRPr="00C468A1">
        <w:rPr>
          <w:bCs/>
          <w:lang w:val="en-US"/>
        </w:rPr>
        <w:t>F</w:t>
      </w:r>
      <w:r w:rsidRPr="00C468A1">
        <w:rPr>
          <w:bCs/>
        </w:rPr>
        <w:t>:Д</w:t>
      </w:r>
      <w:r w:rsidRPr="00C468A1">
        <w:rPr>
          <w:bCs/>
          <w:lang w:val="en-US"/>
        </w:rPr>
        <w:t>F</w:t>
      </w:r>
      <w:r w:rsidRPr="00C468A1">
        <w:rPr>
          <w:bCs/>
        </w:rPr>
        <w:t>=СМ:ДМ=к</w:t>
      </w:r>
    </w:p>
    <w:p w:rsidR="004B1467" w:rsidRPr="00C468A1" w:rsidRDefault="004B1467" w:rsidP="004B1467">
      <w:pPr>
        <w:ind w:firstLine="180"/>
        <w:jc w:val="both"/>
        <w:rPr>
          <w:b/>
          <w:bCs/>
        </w:rPr>
      </w:pPr>
      <w:r w:rsidRPr="00C468A1">
        <w:rPr>
          <w:b/>
          <w:bCs/>
        </w:rPr>
        <w:t>Группа 2</w:t>
      </w:r>
    </w:p>
    <w:p w:rsidR="004B1467" w:rsidRPr="00C468A1" w:rsidRDefault="004B1467" w:rsidP="004B1467">
      <w:pPr>
        <w:ind w:firstLine="180"/>
        <w:rPr>
          <w:bCs/>
        </w:rPr>
      </w:pPr>
      <w:r w:rsidRPr="00C468A1">
        <w:rPr>
          <w:bCs/>
        </w:rPr>
        <w:t>Найдите площадь сечения правильной шестиугольной призмы АВСДЕ</w:t>
      </w:r>
      <w:r w:rsidRPr="00C468A1">
        <w:rPr>
          <w:bCs/>
          <w:lang w:val="en-US"/>
        </w:rPr>
        <w:t>F</w:t>
      </w:r>
      <w:r w:rsidRPr="00C468A1">
        <w:rPr>
          <w:bCs/>
        </w:rPr>
        <w:t>А1В1С1Д1Е1</w:t>
      </w:r>
      <w:r w:rsidRPr="00C468A1">
        <w:rPr>
          <w:bCs/>
          <w:lang w:val="en-US"/>
        </w:rPr>
        <w:t>F</w:t>
      </w:r>
      <w:r w:rsidRPr="00C468A1">
        <w:rPr>
          <w:bCs/>
        </w:rPr>
        <w:t>1 со стороной основания а и высотой Н=кА плоскостью, проходящей через середины ребер В1С1, ДЕ и Е</w:t>
      </w:r>
      <w:r w:rsidRPr="00C468A1">
        <w:rPr>
          <w:bCs/>
          <w:lang w:val="en-US"/>
        </w:rPr>
        <w:t>F</w:t>
      </w:r>
    </w:p>
    <w:p w:rsidR="004B1467" w:rsidRPr="00C468A1" w:rsidRDefault="004B1467" w:rsidP="004B1467">
      <w:pPr>
        <w:ind w:firstLine="180"/>
        <w:jc w:val="both"/>
        <w:rPr>
          <w:b/>
          <w:bCs/>
        </w:rPr>
      </w:pPr>
      <w:r w:rsidRPr="00C468A1">
        <w:rPr>
          <w:b/>
          <w:bCs/>
        </w:rPr>
        <w:t>Группа 3</w:t>
      </w:r>
    </w:p>
    <w:p w:rsidR="004B1467" w:rsidRPr="00C468A1" w:rsidRDefault="004B1467" w:rsidP="004B1467">
      <w:pPr>
        <w:ind w:firstLine="180"/>
        <w:jc w:val="both"/>
        <w:rPr>
          <w:bCs/>
        </w:rPr>
      </w:pPr>
      <w:r w:rsidRPr="00C468A1">
        <w:rPr>
          <w:bCs/>
        </w:rPr>
        <w:t>В правильной треугольной призме высотой Н=ка найти расстояние и угол между диагональю боковой грани и не пересекающейся с ней стороной основания а.</w:t>
      </w:r>
    </w:p>
    <w:p w:rsidR="004B1467" w:rsidRPr="00C468A1" w:rsidRDefault="004B1467" w:rsidP="004B1467">
      <w:pPr>
        <w:ind w:firstLine="180"/>
        <w:jc w:val="both"/>
        <w:rPr>
          <w:b/>
          <w:bCs/>
        </w:rPr>
      </w:pPr>
      <w:r w:rsidRPr="00C468A1">
        <w:rPr>
          <w:b/>
          <w:bCs/>
        </w:rPr>
        <w:t>Группа 4</w:t>
      </w:r>
    </w:p>
    <w:p w:rsidR="004B1467" w:rsidRPr="00C468A1" w:rsidRDefault="004B1467" w:rsidP="004B1467">
      <w:pPr>
        <w:ind w:firstLine="180"/>
        <w:jc w:val="both"/>
        <w:rPr>
          <w:bCs/>
        </w:rPr>
      </w:pPr>
      <w:r w:rsidRPr="00C468A1">
        <w:rPr>
          <w:bCs/>
        </w:rPr>
        <w:t>В правильной усеченной четырех угольной пирамиде со сторонами оснований а и в и высотой Н найти расстояние и угол между главной диагональю и не пересекающейся с ней диагональю большего основания.</w:t>
      </w:r>
    </w:p>
    <w:p w:rsidR="004B1467" w:rsidRPr="00C468A1" w:rsidRDefault="004B1467" w:rsidP="004B1467">
      <w:pPr>
        <w:ind w:firstLine="180"/>
        <w:jc w:val="both"/>
        <w:rPr>
          <w:b/>
          <w:bCs/>
        </w:rPr>
      </w:pPr>
      <w:r w:rsidRPr="00C468A1">
        <w:rPr>
          <w:b/>
          <w:bCs/>
        </w:rPr>
        <w:t>Группа 5</w:t>
      </w:r>
    </w:p>
    <w:p w:rsidR="004B1467" w:rsidRPr="00C468A1" w:rsidRDefault="004B1467" w:rsidP="004B1467">
      <w:pPr>
        <w:ind w:firstLine="180"/>
        <w:jc w:val="both"/>
        <w:rPr>
          <w:bCs/>
        </w:rPr>
      </w:pPr>
      <w:r w:rsidRPr="00C468A1">
        <w:rPr>
          <w:bCs/>
        </w:rPr>
        <w:t>Найти площадь сечения куба АВСД А1В1С1Д1 с ребром а плоскостью, проходящей через вершину В1 и середину ребер АД и СД.</w:t>
      </w:r>
    </w:p>
    <w:p w:rsidR="004B1467" w:rsidRPr="00C468A1" w:rsidRDefault="004B1467" w:rsidP="004B1467">
      <w:pPr>
        <w:jc w:val="both"/>
        <w:rPr>
          <w:b/>
          <w:bCs/>
        </w:rPr>
      </w:pPr>
    </w:p>
    <w:p w:rsidR="004B1467" w:rsidRPr="00C468A1" w:rsidRDefault="004B1467" w:rsidP="004B1467">
      <w:pPr>
        <w:tabs>
          <w:tab w:val="left" w:pos="360"/>
          <w:tab w:val="left" w:pos="1260"/>
        </w:tabs>
        <w:ind w:left="180"/>
        <w:jc w:val="both"/>
        <w:rPr>
          <w:b/>
          <w:bCs/>
        </w:rPr>
      </w:pPr>
      <w:r w:rsidRPr="00C468A1">
        <w:rPr>
          <w:b/>
          <w:bCs/>
        </w:rPr>
        <w:t>Темы  исследовательских работ.</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Метод следов построения сечений</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Метод внутренних проекций</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Метод дополнения п-угольной призмы (пирамиды) до треугольной призмы (пирамиды)</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Метод деления п - угольной призмы (пирамиды) на треугольные призмы (пирамиды)</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Метод параллельных прямых</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 xml:space="preserve">Анализ задач по теме «Нахождение углов между плоскостями»  в КИМах по математике </w:t>
      </w:r>
    </w:p>
    <w:p w:rsidR="004B1467" w:rsidRPr="00C468A1" w:rsidRDefault="004B1467" w:rsidP="004B1467">
      <w:pPr>
        <w:numPr>
          <w:ilvl w:val="0"/>
          <w:numId w:val="8"/>
        </w:numPr>
        <w:tabs>
          <w:tab w:val="clear" w:pos="1440"/>
          <w:tab w:val="left" w:pos="360"/>
          <w:tab w:val="left" w:pos="1260"/>
        </w:tabs>
        <w:ind w:left="180" w:firstLine="0"/>
        <w:jc w:val="both"/>
        <w:rPr>
          <w:bCs/>
        </w:rPr>
      </w:pPr>
      <w:r w:rsidRPr="00C468A1">
        <w:rPr>
          <w:bCs/>
        </w:rPr>
        <w:t xml:space="preserve">Сборник задач по теме «Нахождение расстояний между скрещивающимися прямыми» в КИМах по математике </w:t>
      </w:r>
    </w:p>
    <w:p w:rsidR="004B1467" w:rsidRPr="00C468A1" w:rsidRDefault="004B1467" w:rsidP="004B1467">
      <w:pPr>
        <w:pStyle w:val="a3"/>
        <w:spacing w:before="0" w:beforeAutospacing="0" w:after="0" w:afterAutospacing="0"/>
        <w:jc w:val="center"/>
        <w:rPr>
          <w:rStyle w:val="a4"/>
          <w:b w:val="0"/>
          <w:iCs/>
        </w:rPr>
      </w:pPr>
    </w:p>
    <w:p w:rsidR="004B1467" w:rsidRPr="00C468A1" w:rsidRDefault="004B1467" w:rsidP="004B1467">
      <w:pPr>
        <w:pStyle w:val="a3"/>
        <w:spacing w:before="0" w:beforeAutospacing="0" w:after="0" w:afterAutospacing="0"/>
        <w:jc w:val="center"/>
      </w:pPr>
      <w:r w:rsidRPr="00C468A1">
        <w:rPr>
          <w:rStyle w:val="a4"/>
          <w:iCs/>
        </w:rPr>
        <w:t>Список  литературы:</w:t>
      </w:r>
    </w:p>
    <w:p w:rsidR="004B1467" w:rsidRPr="00C468A1" w:rsidRDefault="004B1467" w:rsidP="0093399B">
      <w:pPr>
        <w:pStyle w:val="ab"/>
        <w:spacing w:after="0"/>
        <w:ind w:left="0"/>
        <w:rPr>
          <w:bCs/>
          <w:iCs/>
          <w:u w:val="single"/>
          <w:lang w:val="en-US"/>
        </w:rPr>
      </w:pPr>
      <w:r w:rsidRPr="00C468A1">
        <w:rPr>
          <w:bCs/>
          <w:iCs/>
          <w:u w:val="single"/>
        </w:rPr>
        <w:t>Тема 1-7</w:t>
      </w:r>
    </w:p>
    <w:p w:rsidR="004B1467" w:rsidRPr="00C468A1" w:rsidRDefault="004B1467" w:rsidP="0093399B">
      <w:pPr>
        <w:numPr>
          <w:ilvl w:val="0"/>
          <w:numId w:val="7"/>
        </w:numPr>
        <w:tabs>
          <w:tab w:val="clear" w:pos="1800"/>
          <w:tab w:val="num" w:pos="180"/>
        </w:tabs>
        <w:ind w:hanging="1800"/>
      </w:pPr>
      <w:r w:rsidRPr="00C468A1">
        <w:t>Васильев Н.Б, В.Л.Гутенмахер. Прямые и кривые.М,Наука,1978</w:t>
      </w:r>
    </w:p>
    <w:p w:rsidR="004B1467" w:rsidRPr="00C468A1" w:rsidRDefault="004B1467" w:rsidP="004B1467">
      <w:pPr>
        <w:pStyle w:val="ab"/>
        <w:numPr>
          <w:ilvl w:val="0"/>
          <w:numId w:val="7"/>
        </w:numPr>
        <w:tabs>
          <w:tab w:val="clear" w:pos="1800"/>
          <w:tab w:val="num" w:pos="180"/>
        </w:tabs>
        <w:spacing w:after="0"/>
        <w:ind w:left="900" w:hanging="900"/>
        <w:jc w:val="both"/>
      </w:pPr>
      <w:r w:rsidRPr="00C468A1">
        <w:t>Глазков, Ю.А.Сборник заданий и методических рекомендаций ЕГЭ. /Ю.А, Глазков, М.: Просвещение, 2010., 125с</w:t>
      </w:r>
    </w:p>
    <w:p w:rsidR="004B1467" w:rsidRPr="00C468A1" w:rsidRDefault="004B1467" w:rsidP="004B1467">
      <w:pPr>
        <w:pStyle w:val="ab"/>
        <w:numPr>
          <w:ilvl w:val="0"/>
          <w:numId w:val="7"/>
        </w:numPr>
        <w:tabs>
          <w:tab w:val="clear" w:pos="1800"/>
          <w:tab w:val="num" w:pos="180"/>
        </w:tabs>
        <w:spacing w:after="0"/>
        <w:ind w:left="900" w:hanging="900"/>
        <w:jc w:val="both"/>
        <w:rPr>
          <w:iCs/>
        </w:rPr>
      </w:pPr>
      <w:r w:rsidRPr="00C468A1">
        <w:t>Зив, Б.Г. Стереометрия. Устные задачи./ СПб.: ЧеРо-на-Неве, 2002г. 87с</w:t>
      </w:r>
      <w:r w:rsidRPr="00C468A1">
        <w:rPr>
          <w:iCs/>
        </w:rPr>
        <w:t xml:space="preserve"> </w:t>
      </w:r>
    </w:p>
    <w:p w:rsidR="004B1467" w:rsidRPr="00C468A1" w:rsidRDefault="004B1467" w:rsidP="004B1467">
      <w:pPr>
        <w:pStyle w:val="ab"/>
        <w:numPr>
          <w:ilvl w:val="0"/>
          <w:numId w:val="7"/>
        </w:numPr>
        <w:tabs>
          <w:tab w:val="clear" w:pos="1800"/>
          <w:tab w:val="num" w:pos="180"/>
        </w:tabs>
        <w:spacing w:after="0"/>
        <w:ind w:left="900" w:hanging="900"/>
        <w:jc w:val="both"/>
        <w:rPr>
          <w:iCs/>
        </w:rPr>
      </w:pPr>
      <w:r w:rsidRPr="00C468A1">
        <w:rPr>
          <w:iCs/>
        </w:rPr>
        <w:t>Корнеева, А.О. Геометрические построения в курсе средней школы. / А.О. Корнеева. Саратов.Лицей, 2003г. 75с.</w:t>
      </w:r>
    </w:p>
    <w:p w:rsidR="004B1467" w:rsidRPr="00C468A1" w:rsidRDefault="004B1467" w:rsidP="004B1467">
      <w:pPr>
        <w:pStyle w:val="ab"/>
        <w:numPr>
          <w:ilvl w:val="0"/>
          <w:numId w:val="7"/>
        </w:numPr>
        <w:tabs>
          <w:tab w:val="clear" w:pos="1800"/>
          <w:tab w:val="num" w:pos="180"/>
        </w:tabs>
        <w:spacing w:after="0"/>
        <w:ind w:left="900" w:hanging="900"/>
        <w:jc w:val="both"/>
      </w:pPr>
      <w:r w:rsidRPr="00C468A1">
        <w:t>Костицын, В.Н. Моделирование на уроках геометрии/ В.Н. Кострицын, М.: ВЛАДОС, 2000г, 107с..</w:t>
      </w:r>
    </w:p>
    <w:p w:rsidR="004B1467" w:rsidRPr="00C468A1" w:rsidRDefault="004B1467" w:rsidP="004B1467">
      <w:pPr>
        <w:pStyle w:val="ab"/>
        <w:numPr>
          <w:ilvl w:val="0"/>
          <w:numId w:val="7"/>
        </w:numPr>
        <w:tabs>
          <w:tab w:val="clear" w:pos="1800"/>
          <w:tab w:val="num" w:pos="180"/>
        </w:tabs>
        <w:spacing w:after="0"/>
        <w:ind w:left="900" w:hanging="900"/>
        <w:jc w:val="both"/>
      </w:pPr>
      <w:r w:rsidRPr="00C468A1">
        <w:t>Литвиненко, В.Н. Задачи на развитие пространственных представлений/ В.Н. Литвиненко, М.: Просвещение, 1991г.,223с.</w:t>
      </w:r>
    </w:p>
    <w:p w:rsidR="004B1467" w:rsidRPr="00C468A1" w:rsidRDefault="004B1467" w:rsidP="004B1467">
      <w:pPr>
        <w:pStyle w:val="ab"/>
        <w:numPr>
          <w:ilvl w:val="0"/>
          <w:numId w:val="7"/>
        </w:numPr>
        <w:tabs>
          <w:tab w:val="clear" w:pos="1800"/>
          <w:tab w:val="num" w:pos="180"/>
        </w:tabs>
        <w:spacing w:after="0"/>
        <w:ind w:left="900" w:hanging="900"/>
        <w:jc w:val="both"/>
      </w:pPr>
      <w:r w:rsidRPr="00C468A1">
        <w:t>Лоповок, Л.М. Сборник задач по стереометрии/ Л.М, Лоповок, Л.М. М.: Просвещение, 1990г., 122с</w:t>
      </w:r>
    </w:p>
    <w:p w:rsidR="004B1467" w:rsidRPr="00C468A1" w:rsidRDefault="004B1467" w:rsidP="004B1467">
      <w:pPr>
        <w:numPr>
          <w:ilvl w:val="0"/>
          <w:numId w:val="7"/>
        </w:numPr>
        <w:tabs>
          <w:tab w:val="clear" w:pos="1800"/>
          <w:tab w:val="num" w:pos="180"/>
        </w:tabs>
        <w:ind w:hanging="1800"/>
      </w:pPr>
      <w:r w:rsidRPr="00C468A1">
        <w:t>Маркушевич А.И. Замечательные кривые. М., Гос. издательство литературы 1952</w:t>
      </w:r>
    </w:p>
    <w:p w:rsidR="004B1467" w:rsidRPr="00C468A1" w:rsidRDefault="004B1467" w:rsidP="004B1467">
      <w:pPr>
        <w:pStyle w:val="ab"/>
        <w:numPr>
          <w:ilvl w:val="0"/>
          <w:numId w:val="7"/>
        </w:numPr>
        <w:tabs>
          <w:tab w:val="clear" w:pos="1800"/>
          <w:tab w:val="num" w:pos="180"/>
        </w:tabs>
        <w:spacing w:after="0"/>
        <w:ind w:left="900" w:hanging="900"/>
        <w:jc w:val="both"/>
      </w:pPr>
      <w:r w:rsidRPr="00C468A1">
        <w:t>Математика 1998 № 35.  Л.Силаев. Метод сечений в стереометрии.</w:t>
      </w:r>
    </w:p>
    <w:p w:rsidR="004B1467" w:rsidRPr="00C468A1" w:rsidRDefault="004B1467" w:rsidP="004B1467">
      <w:pPr>
        <w:numPr>
          <w:ilvl w:val="0"/>
          <w:numId w:val="7"/>
        </w:numPr>
        <w:tabs>
          <w:tab w:val="clear" w:pos="1800"/>
          <w:tab w:val="num" w:pos="180"/>
        </w:tabs>
        <w:ind w:left="360"/>
      </w:pPr>
      <w:r w:rsidRPr="00C468A1">
        <w:t>Энциклопедия для детей.Т.11.Математика. Ред.коллегия:М.Аксенова, В.Володин и др.-М.: Аванта 2005.-688с.ил</w:t>
      </w:r>
    </w:p>
    <w:p w:rsidR="004B1467" w:rsidRPr="00C468A1" w:rsidRDefault="004B1467" w:rsidP="004B1467">
      <w:pPr>
        <w:numPr>
          <w:ilvl w:val="0"/>
          <w:numId w:val="7"/>
        </w:numPr>
        <w:tabs>
          <w:tab w:val="clear" w:pos="1800"/>
          <w:tab w:val="num" w:pos="180"/>
        </w:tabs>
        <w:ind w:left="540" w:hanging="540"/>
      </w:pPr>
      <w:r w:rsidRPr="00C468A1">
        <w:t>№41 год1997 газета МАТЕМАТИКА  автор Е.Смирнова</w:t>
      </w:r>
    </w:p>
    <w:p w:rsidR="004B1467" w:rsidRPr="00C468A1" w:rsidRDefault="004B1467" w:rsidP="004B1467">
      <w:pPr>
        <w:pStyle w:val="ab"/>
        <w:spacing w:after="0"/>
        <w:ind w:left="0"/>
        <w:jc w:val="both"/>
        <w:rPr>
          <w:u w:val="single"/>
        </w:rPr>
      </w:pPr>
      <w:r w:rsidRPr="00C468A1">
        <w:rPr>
          <w:u w:val="single"/>
        </w:rPr>
        <w:t>Тема 8</w:t>
      </w:r>
    </w:p>
    <w:p w:rsidR="004B1467" w:rsidRPr="00C468A1" w:rsidRDefault="004B1467" w:rsidP="004B1467">
      <w:pPr>
        <w:autoSpaceDE w:val="0"/>
        <w:autoSpaceDN w:val="0"/>
        <w:adjustRightInd w:val="0"/>
        <w:rPr>
          <w:rFonts w:eastAsia="TimesNewRomanPSMT"/>
        </w:rPr>
      </w:pPr>
      <w:r w:rsidRPr="00C468A1">
        <w:rPr>
          <w:b/>
          <w:bCs/>
        </w:rPr>
        <w:t xml:space="preserve">1. </w:t>
      </w:r>
      <w:r w:rsidRPr="00C468A1">
        <w:rPr>
          <w:rFonts w:eastAsia="TimesNewRomanPSMT"/>
        </w:rPr>
        <w:t>Готман Э.Г. Задачи по планиметрии и методы их решения: Пособие для учащихся. – М.: Просвещение: АО «Учеб.лит.», 1996. – 240 с.</w:t>
      </w:r>
    </w:p>
    <w:p w:rsidR="004B1467" w:rsidRPr="00C468A1" w:rsidRDefault="004B1467" w:rsidP="004B1467">
      <w:pPr>
        <w:autoSpaceDE w:val="0"/>
        <w:autoSpaceDN w:val="0"/>
        <w:adjustRightInd w:val="0"/>
        <w:rPr>
          <w:rFonts w:eastAsia="TimesNewRomanPSMT"/>
        </w:rPr>
      </w:pPr>
      <w:r w:rsidRPr="00C468A1">
        <w:rPr>
          <w:b/>
          <w:bCs/>
        </w:rPr>
        <w:t xml:space="preserve">2. </w:t>
      </w:r>
      <w:r w:rsidRPr="00C468A1">
        <w:rPr>
          <w:rFonts w:eastAsia="TimesNewRomanPSMT"/>
        </w:rPr>
        <w:t>Корянов А.Г. Математика. ЕГЭ 2010. Задания типа С4. Многовариантные задачи по планиметрии. http://www.alexlarin.net.ru/ege/2010/C4agk.pdf</w:t>
      </w:r>
    </w:p>
    <w:p w:rsidR="004B1467" w:rsidRPr="00C468A1" w:rsidRDefault="004B1467" w:rsidP="004B1467">
      <w:pPr>
        <w:autoSpaceDE w:val="0"/>
        <w:autoSpaceDN w:val="0"/>
        <w:adjustRightInd w:val="0"/>
        <w:rPr>
          <w:rFonts w:eastAsia="TimesNewRomanPSMT"/>
        </w:rPr>
      </w:pPr>
      <w:r w:rsidRPr="00C468A1">
        <w:rPr>
          <w:b/>
          <w:bCs/>
        </w:rPr>
        <w:t xml:space="preserve">3. </w:t>
      </w:r>
      <w:r w:rsidRPr="00C468A1">
        <w:rPr>
          <w:rFonts w:eastAsia="TimesNewRomanPSMT"/>
        </w:rPr>
        <w:t>Корянов А.Г., Прокофьев А.А. МАТЕМАТИКА ЕГЭ 2011 (типовые задания С4). Планиметрические задачи с неоднозначностью в условии (многовариантные задачи). 39 стр.http://www.alexlarin.net/ege/2011/C4-2011.pdf</w:t>
      </w:r>
    </w:p>
    <w:p w:rsidR="004B1467" w:rsidRPr="00C468A1" w:rsidRDefault="004B1467" w:rsidP="004B1467">
      <w:pPr>
        <w:autoSpaceDE w:val="0"/>
        <w:autoSpaceDN w:val="0"/>
        <w:adjustRightInd w:val="0"/>
        <w:rPr>
          <w:rFonts w:eastAsia="TimesNewRomanPSMT"/>
        </w:rPr>
      </w:pPr>
      <w:r w:rsidRPr="00C468A1">
        <w:rPr>
          <w:b/>
          <w:bCs/>
        </w:rPr>
        <w:t xml:space="preserve">4. </w:t>
      </w:r>
      <w:r w:rsidRPr="00C468A1">
        <w:rPr>
          <w:rFonts w:eastAsia="TimesNewRomanPSMT"/>
        </w:rPr>
        <w:t>Корянов А.Г., Прокофьев А.А. Материалы курса «Готовим к ЕГЭ хорошистов и отличников»: лекции 5–8. – М. :Педагогический университет «Первое сентября», 2012. – 100 с.http://edu.1september.ru/courses/11/010/02.pdf</w:t>
      </w:r>
    </w:p>
    <w:p w:rsidR="004B1467" w:rsidRPr="00C468A1" w:rsidRDefault="004B1467" w:rsidP="004B1467">
      <w:pPr>
        <w:autoSpaceDE w:val="0"/>
        <w:autoSpaceDN w:val="0"/>
        <w:adjustRightInd w:val="0"/>
        <w:rPr>
          <w:rFonts w:eastAsia="TimesNewRomanPSMT"/>
        </w:rPr>
      </w:pPr>
      <w:r w:rsidRPr="00C468A1">
        <w:rPr>
          <w:b/>
          <w:bCs/>
        </w:rPr>
        <w:t xml:space="preserve">5. </w:t>
      </w:r>
      <w:r w:rsidRPr="00C468A1">
        <w:rPr>
          <w:rFonts w:eastAsia="TimesNewRomanPSMT"/>
        </w:rPr>
        <w:t>Панферов В.С., Сергеев И.Н. Отличник ЕГЭ. Математика. Решение сложных задач; ФИПИ – М.: ИнтеллектЦентр, 2010.</w:t>
      </w:r>
    </w:p>
    <w:p w:rsidR="004B1467" w:rsidRPr="00C468A1" w:rsidRDefault="004B1467" w:rsidP="004B1467">
      <w:pPr>
        <w:autoSpaceDE w:val="0"/>
        <w:autoSpaceDN w:val="0"/>
        <w:adjustRightInd w:val="0"/>
        <w:rPr>
          <w:rFonts w:eastAsia="TimesNewRomanPSMT"/>
        </w:rPr>
      </w:pPr>
      <w:r w:rsidRPr="00C468A1">
        <w:rPr>
          <w:b/>
          <w:bCs/>
        </w:rPr>
        <w:t xml:space="preserve">6. </w:t>
      </w:r>
      <w:r w:rsidRPr="00C468A1">
        <w:rPr>
          <w:rFonts w:eastAsia="TimesNewRomanPSMT"/>
        </w:rPr>
        <w:t>Полонский В.Б., Рабинович Е.М.,Якир М.С. Учимся решать задачи по геометрии. Учеб.-метод. пособие. – К. «Магистр», 1996, – 256 стр. (</w:t>
      </w:r>
      <w:r w:rsidRPr="00C468A1">
        <w:rPr>
          <w:i/>
          <w:iCs/>
        </w:rPr>
        <w:t>глава IV «Многовариантные задачи»</w:t>
      </w:r>
      <w:r w:rsidRPr="00C468A1">
        <w:rPr>
          <w:rFonts w:eastAsia="TimesNewRomanPSMT"/>
        </w:rPr>
        <w:t>).</w:t>
      </w:r>
    </w:p>
    <w:p w:rsidR="004B1467" w:rsidRPr="00C468A1" w:rsidRDefault="004B1467" w:rsidP="004B1467">
      <w:pPr>
        <w:autoSpaceDE w:val="0"/>
        <w:autoSpaceDN w:val="0"/>
        <w:adjustRightInd w:val="0"/>
        <w:rPr>
          <w:rFonts w:eastAsia="TimesNewRomanPSMT"/>
        </w:rPr>
      </w:pPr>
      <w:r w:rsidRPr="00C468A1">
        <w:rPr>
          <w:b/>
          <w:bCs/>
        </w:rPr>
        <w:t xml:space="preserve">7. </w:t>
      </w:r>
      <w:r w:rsidRPr="00C468A1">
        <w:rPr>
          <w:rFonts w:eastAsia="TimesNewRomanPSMT"/>
        </w:rPr>
        <w:t>Прокофьев А.А. Пособие по геометрии для подготовительных курсов (планиметрия). – 4-е изд. перераб. и доп.– М.: МИЭТ, 2007, 232 стр.</w:t>
      </w:r>
    </w:p>
    <w:p w:rsidR="004B1467" w:rsidRPr="00C468A1" w:rsidRDefault="004B1467" w:rsidP="004B1467">
      <w:pPr>
        <w:autoSpaceDE w:val="0"/>
        <w:autoSpaceDN w:val="0"/>
        <w:adjustRightInd w:val="0"/>
        <w:rPr>
          <w:rFonts w:eastAsia="TimesNewRomanPSMT"/>
        </w:rPr>
      </w:pPr>
      <w:r w:rsidRPr="00C468A1">
        <w:rPr>
          <w:b/>
          <w:bCs/>
        </w:rPr>
        <w:t xml:space="preserve">8. </w:t>
      </w:r>
      <w:r w:rsidRPr="00C468A1">
        <w:rPr>
          <w:rFonts w:eastAsia="TimesNewRomanPSMT"/>
        </w:rPr>
        <w:t>Цукарь А.Я. О полезности интерпретации решения задачи // Математика в школе, №7, 2000, с. 34-37.</w:t>
      </w:r>
    </w:p>
    <w:p w:rsidR="004B1467" w:rsidRPr="00C468A1" w:rsidRDefault="004B1467" w:rsidP="004B1467">
      <w:pPr>
        <w:autoSpaceDE w:val="0"/>
        <w:autoSpaceDN w:val="0"/>
        <w:adjustRightInd w:val="0"/>
        <w:rPr>
          <w:rFonts w:eastAsia="TimesNewRomanPSMT"/>
        </w:rPr>
      </w:pPr>
      <w:r w:rsidRPr="00C468A1">
        <w:rPr>
          <w:b/>
          <w:bCs/>
        </w:rPr>
        <w:t xml:space="preserve">9. </w:t>
      </w:r>
      <w:r w:rsidRPr="00C468A1">
        <w:rPr>
          <w:rFonts w:eastAsia="TimesNewRomanPSMT"/>
        </w:rPr>
        <w:t>Шарыгин И.Ф. Сборник задач по геометрии. 5000 задач с ответами / И.Ф.Шарыгин, Р.К. Гордин. – М.: ООО «Издательство Астрель»: ООО «Издательство АСТ», 2001. – 400 с.: ил.</w:t>
      </w:r>
    </w:p>
    <w:p w:rsidR="004B1467" w:rsidRPr="00C468A1" w:rsidRDefault="004B1467" w:rsidP="004B1467">
      <w:pPr>
        <w:autoSpaceDE w:val="0"/>
        <w:autoSpaceDN w:val="0"/>
        <w:adjustRightInd w:val="0"/>
        <w:rPr>
          <w:rFonts w:eastAsia="TimesNewRomanPSMT"/>
        </w:rPr>
      </w:pPr>
      <w:r w:rsidRPr="00C468A1">
        <w:rPr>
          <w:b/>
          <w:bCs/>
        </w:rPr>
        <w:t xml:space="preserve">10. </w:t>
      </w:r>
      <w:r w:rsidRPr="00C468A1">
        <w:rPr>
          <w:rFonts w:eastAsia="TimesNewRomanPSMT"/>
        </w:rPr>
        <w:t>www.alexlarin.net – сайт по оказанию информационной поддержки студентам и абитуриентам при подготовке к ЕГЭ, поступлению в ВУЗы и изучении различных разделов</w:t>
      </w:r>
    </w:p>
    <w:p w:rsidR="0093399B" w:rsidRDefault="004B1467" w:rsidP="0093399B">
      <w:pPr>
        <w:autoSpaceDE w:val="0"/>
        <w:autoSpaceDN w:val="0"/>
        <w:adjustRightInd w:val="0"/>
        <w:rPr>
          <w:rFonts w:eastAsia="TimesNewRomanPSMT"/>
        </w:rPr>
      </w:pPr>
      <w:r w:rsidRPr="00C468A1">
        <w:rPr>
          <w:b/>
          <w:bCs/>
        </w:rPr>
        <w:t xml:space="preserve">11. </w:t>
      </w:r>
      <w:r w:rsidRPr="00C468A1">
        <w:rPr>
          <w:rFonts w:eastAsia="TimesNewRomanPSMT"/>
        </w:rPr>
        <w:t>http://eek.diary.ru/ – сайт по оказанию помощи абитуриентам, студентам, учителям по математике.</w:t>
      </w:r>
    </w:p>
    <w:p w:rsidR="004B1467" w:rsidRPr="00C468A1" w:rsidRDefault="004B1467" w:rsidP="0093399B">
      <w:pPr>
        <w:autoSpaceDE w:val="0"/>
        <w:autoSpaceDN w:val="0"/>
        <w:adjustRightInd w:val="0"/>
        <w:rPr>
          <w:b/>
          <w:bCs/>
        </w:rPr>
      </w:pPr>
      <w:r w:rsidRPr="00C468A1">
        <w:rPr>
          <w:b/>
          <w:bCs/>
        </w:rPr>
        <w:t xml:space="preserve">12. </w:t>
      </w:r>
      <w:r w:rsidRPr="00C468A1">
        <w:rPr>
          <w:bCs/>
          <w:iCs/>
        </w:rPr>
        <w:t xml:space="preserve">Корянов А.Г., Прокофьев А.А. Планиметрические задачи с неоднозначностью в условии </w:t>
      </w:r>
      <w:r w:rsidRPr="00C468A1">
        <w:rPr>
          <w:bCs/>
        </w:rPr>
        <w:t>(</w:t>
      </w:r>
      <w:r w:rsidRPr="00C468A1">
        <w:rPr>
          <w:bCs/>
          <w:iCs/>
        </w:rPr>
        <w:t>многовариантные задачи</w:t>
      </w:r>
      <w:r w:rsidRPr="00C468A1">
        <w:rPr>
          <w:bCs/>
        </w:rPr>
        <w:t>) 09.03.2012</w:t>
      </w:r>
      <w:r w:rsidRPr="00C468A1">
        <w:rPr>
          <w:rFonts w:eastAsia="TimesNewRomanPSMT"/>
        </w:rPr>
        <w:t xml:space="preserve">. </w:t>
      </w:r>
    </w:p>
    <w:p w:rsidR="008F7FB2" w:rsidRDefault="008F7FB2"/>
    <w:sectPr w:rsidR="008F7FB2" w:rsidSect="0093399B">
      <w:footerReference w:type="even" r:id="rId25"/>
      <w:pgSz w:w="16838" w:h="11906" w:orient="landscape"/>
      <w:pgMar w:top="1701" w:right="820"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314" w:rsidRDefault="00E71314" w:rsidP="0093399B">
      <w:r>
        <w:separator/>
      </w:r>
    </w:p>
  </w:endnote>
  <w:endnote w:type="continuationSeparator" w:id="0">
    <w:p w:rsidR="00E71314" w:rsidRDefault="00E71314" w:rsidP="0093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2D" w:rsidRDefault="0075106F" w:rsidP="00405584">
    <w:pPr>
      <w:pStyle w:val="a5"/>
      <w:framePr w:wrap="around" w:vAnchor="text" w:hAnchor="margin" w:xAlign="center" w:y="1"/>
      <w:rPr>
        <w:rStyle w:val="a7"/>
      </w:rPr>
    </w:pPr>
    <w:r>
      <w:rPr>
        <w:rStyle w:val="a7"/>
      </w:rPr>
      <w:fldChar w:fldCharType="begin"/>
    </w:r>
    <w:r w:rsidR="0038542D">
      <w:rPr>
        <w:rStyle w:val="a7"/>
      </w:rPr>
      <w:instrText xml:space="preserve">PAGE  </w:instrText>
    </w:r>
    <w:r>
      <w:rPr>
        <w:rStyle w:val="a7"/>
      </w:rPr>
      <w:fldChar w:fldCharType="end"/>
    </w:r>
  </w:p>
  <w:p w:rsidR="0038542D" w:rsidRDefault="0038542D" w:rsidP="0040558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314" w:rsidRDefault="00E71314" w:rsidP="0093399B">
      <w:r>
        <w:separator/>
      </w:r>
    </w:p>
  </w:footnote>
  <w:footnote w:type="continuationSeparator" w:id="0">
    <w:p w:rsidR="00E71314" w:rsidRDefault="00E71314" w:rsidP="00933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76AE3F4"/>
    <w:lvl w:ilvl="0">
      <w:numFmt w:val="decimal"/>
      <w:lvlText w:val="*"/>
      <w:lvlJc w:val="left"/>
    </w:lvl>
  </w:abstractNum>
  <w:abstractNum w:abstractNumId="1">
    <w:nsid w:val="1AEE5A77"/>
    <w:multiLevelType w:val="hybridMultilevel"/>
    <w:tmpl w:val="B360E616"/>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DA4453D"/>
    <w:multiLevelType w:val="hybridMultilevel"/>
    <w:tmpl w:val="64A8E2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D4826"/>
    <w:multiLevelType w:val="hybridMultilevel"/>
    <w:tmpl w:val="299A4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80315F"/>
    <w:multiLevelType w:val="hybridMultilevel"/>
    <w:tmpl w:val="7ED425A6"/>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5">
    <w:nsid w:val="376F6C05"/>
    <w:multiLevelType w:val="hybridMultilevel"/>
    <w:tmpl w:val="EFF67A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B916C5E"/>
    <w:multiLevelType w:val="hybridMultilevel"/>
    <w:tmpl w:val="26888BD8"/>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7">
    <w:nsid w:val="435424F0"/>
    <w:multiLevelType w:val="hybridMultilevel"/>
    <w:tmpl w:val="9D2AD882"/>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57341C59"/>
    <w:multiLevelType w:val="hybridMultilevel"/>
    <w:tmpl w:val="1E1C94C6"/>
    <w:lvl w:ilvl="0" w:tplc="5BDA0F7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5CAC6F2B"/>
    <w:multiLevelType w:val="hybridMultilevel"/>
    <w:tmpl w:val="3404FA04"/>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hint="default"/>
      </w:rPr>
    </w:lvl>
    <w:lvl w:ilvl="2" w:tplc="04190005">
      <w:start w:val="1"/>
      <w:numFmt w:val="bullet"/>
      <w:lvlText w:val=""/>
      <w:lvlJc w:val="left"/>
      <w:pPr>
        <w:tabs>
          <w:tab w:val="num" w:pos="2380"/>
        </w:tabs>
        <w:ind w:left="2380" w:hanging="360"/>
      </w:pPr>
      <w:rPr>
        <w:rFonts w:ascii="Wingdings" w:hAnsi="Wingdings" w:hint="default"/>
      </w:rPr>
    </w:lvl>
    <w:lvl w:ilvl="3" w:tplc="04190001">
      <w:start w:val="1"/>
      <w:numFmt w:val="bullet"/>
      <w:lvlText w:val=""/>
      <w:lvlJc w:val="left"/>
      <w:pPr>
        <w:tabs>
          <w:tab w:val="num" w:pos="3100"/>
        </w:tabs>
        <w:ind w:left="3100" w:hanging="360"/>
      </w:pPr>
      <w:rPr>
        <w:rFonts w:ascii="Symbol" w:hAnsi="Symbol" w:hint="default"/>
      </w:rPr>
    </w:lvl>
    <w:lvl w:ilvl="4" w:tplc="04190003">
      <w:start w:val="1"/>
      <w:numFmt w:val="bullet"/>
      <w:lvlText w:val="o"/>
      <w:lvlJc w:val="left"/>
      <w:pPr>
        <w:tabs>
          <w:tab w:val="num" w:pos="3820"/>
        </w:tabs>
        <w:ind w:left="3820" w:hanging="360"/>
      </w:pPr>
      <w:rPr>
        <w:rFonts w:ascii="Courier New" w:hAnsi="Courier New" w:hint="default"/>
      </w:rPr>
    </w:lvl>
    <w:lvl w:ilvl="5" w:tplc="04190005">
      <w:start w:val="1"/>
      <w:numFmt w:val="bullet"/>
      <w:lvlText w:val=""/>
      <w:lvlJc w:val="left"/>
      <w:pPr>
        <w:tabs>
          <w:tab w:val="num" w:pos="4540"/>
        </w:tabs>
        <w:ind w:left="4540" w:hanging="360"/>
      </w:pPr>
      <w:rPr>
        <w:rFonts w:ascii="Wingdings" w:hAnsi="Wingdings" w:hint="default"/>
      </w:rPr>
    </w:lvl>
    <w:lvl w:ilvl="6" w:tplc="04190001">
      <w:start w:val="1"/>
      <w:numFmt w:val="bullet"/>
      <w:lvlText w:val=""/>
      <w:lvlJc w:val="left"/>
      <w:pPr>
        <w:tabs>
          <w:tab w:val="num" w:pos="5260"/>
        </w:tabs>
        <w:ind w:left="5260" w:hanging="360"/>
      </w:pPr>
      <w:rPr>
        <w:rFonts w:ascii="Symbol" w:hAnsi="Symbol" w:hint="default"/>
      </w:rPr>
    </w:lvl>
    <w:lvl w:ilvl="7" w:tplc="04190003">
      <w:start w:val="1"/>
      <w:numFmt w:val="bullet"/>
      <w:lvlText w:val="o"/>
      <w:lvlJc w:val="left"/>
      <w:pPr>
        <w:tabs>
          <w:tab w:val="num" w:pos="5980"/>
        </w:tabs>
        <w:ind w:left="5980" w:hanging="360"/>
      </w:pPr>
      <w:rPr>
        <w:rFonts w:ascii="Courier New" w:hAnsi="Courier New" w:hint="default"/>
      </w:rPr>
    </w:lvl>
    <w:lvl w:ilvl="8" w:tplc="04190005">
      <w:start w:val="1"/>
      <w:numFmt w:val="bullet"/>
      <w:lvlText w:val=""/>
      <w:lvlJc w:val="left"/>
      <w:pPr>
        <w:tabs>
          <w:tab w:val="num" w:pos="6700"/>
        </w:tabs>
        <w:ind w:left="6700" w:hanging="360"/>
      </w:pPr>
      <w:rPr>
        <w:rFonts w:ascii="Wingdings" w:hAnsi="Wingdings" w:hint="default"/>
      </w:rPr>
    </w:lvl>
  </w:abstractNum>
  <w:abstractNum w:abstractNumId="10">
    <w:nsid w:val="5E1402DB"/>
    <w:multiLevelType w:val="hybridMultilevel"/>
    <w:tmpl w:val="D0C22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0B2E2E"/>
    <w:multiLevelType w:val="hybridMultilevel"/>
    <w:tmpl w:val="A6F6C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4B1B2F"/>
    <w:multiLevelType w:val="hybridMultilevel"/>
    <w:tmpl w:val="155CC8CC"/>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hint="default"/>
      </w:rPr>
    </w:lvl>
    <w:lvl w:ilvl="2" w:tplc="04190005">
      <w:start w:val="1"/>
      <w:numFmt w:val="bullet"/>
      <w:lvlText w:val=""/>
      <w:lvlJc w:val="left"/>
      <w:pPr>
        <w:tabs>
          <w:tab w:val="num" w:pos="2380"/>
        </w:tabs>
        <w:ind w:left="2380" w:hanging="360"/>
      </w:pPr>
      <w:rPr>
        <w:rFonts w:ascii="Wingdings" w:hAnsi="Wingdings" w:hint="default"/>
      </w:rPr>
    </w:lvl>
    <w:lvl w:ilvl="3" w:tplc="04190001">
      <w:start w:val="1"/>
      <w:numFmt w:val="bullet"/>
      <w:lvlText w:val=""/>
      <w:lvlJc w:val="left"/>
      <w:pPr>
        <w:tabs>
          <w:tab w:val="num" w:pos="3100"/>
        </w:tabs>
        <w:ind w:left="3100" w:hanging="360"/>
      </w:pPr>
      <w:rPr>
        <w:rFonts w:ascii="Symbol" w:hAnsi="Symbol" w:hint="default"/>
      </w:rPr>
    </w:lvl>
    <w:lvl w:ilvl="4" w:tplc="04190003">
      <w:start w:val="1"/>
      <w:numFmt w:val="bullet"/>
      <w:lvlText w:val="o"/>
      <w:lvlJc w:val="left"/>
      <w:pPr>
        <w:tabs>
          <w:tab w:val="num" w:pos="3820"/>
        </w:tabs>
        <w:ind w:left="3820" w:hanging="360"/>
      </w:pPr>
      <w:rPr>
        <w:rFonts w:ascii="Courier New" w:hAnsi="Courier New" w:hint="default"/>
      </w:rPr>
    </w:lvl>
    <w:lvl w:ilvl="5" w:tplc="04190005">
      <w:start w:val="1"/>
      <w:numFmt w:val="bullet"/>
      <w:lvlText w:val=""/>
      <w:lvlJc w:val="left"/>
      <w:pPr>
        <w:tabs>
          <w:tab w:val="num" w:pos="4540"/>
        </w:tabs>
        <w:ind w:left="4540" w:hanging="360"/>
      </w:pPr>
      <w:rPr>
        <w:rFonts w:ascii="Wingdings" w:hAnsi="Wingdings" w:hint="default"/>
      </w:rPr>
    </w:lvl>
    <w:lvl w:ilvl="6" w:tplc="04190001">
      <w:start w:val="1"/>
      <w:numFmt w:val="bullet"/>
      <w:lvlText w:val=""/>
      <w:lvlJc w:val="left"/>
      <w:pPr>
        <w:tabs>
          <w:tab w:val="num" w:pos="5260"/>
        </w:tabs>
        <w:ind w:left="5260" w:hanging="360"/>
      </w:pPr>
      <w:rPr>
        <w:rFonts w:ascii="Symbol" w:hAnsi="Symbol" w:hint="default"/>
      </w:rPr>
    </w:lvl>
    <w:lvl w:ilvl="7" w:tplc="04190003">
      <w:start w:val="1"/>
      <w:numFmt w:val="bullet"/>
      <w:lvlText w:val="o"/>
      <w:lvlJc w:val="left"/>
      <w:pPr>
        <w:tabs>
          <w:tab w:val="num" w:pos="5980"/>
        </w:tabs>
        <w:ind w:left="5980" w:hanging="360"/>
      </w:pPr>
      <w:rPr>
        <w:rFonts w:ascii="Courier New" w:hAnsi="Courier New" w:hint="default"/>
      </w:rPr>
    </w:lvl>
    <w:lvl w:ilvl="8" w:tplc="04190005">
      <w:start w:val="1"/>
      <w:numFmt w:val="bullet"/>
      <w:lvlText w:val=""/>
      <w:lvlJc w:val="left"/>
      <w:pPr>
        <w:tabs>
          <w:tab w:val="num" w:pos="6700"/>
        </w:tabs>
        <w:ind w:left="6700" w:hanging="360"/>
      </w:pPr>
      <w:rPr>
        <w:rFonts w:ascii="Wingdings" w:hAnsi="Wingdings" w:hint="default"/>
      </w:rPr>
    </w:lvl>
  </w:abstractNum>
  <w:abstractNum w:abstractNumId="13">
    <w:nsid w:val="62BC7FD9"/>
    <w:multiLevelType w:val="hybridMultilevel"/>
    <w:tmpl w:val="EEFE200C"/>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4">
    <w:nsid w:val="63115249"/>
    <w:multiLevelType w:val="hybridMultilevel"/>
    <w:tmpl w:val="503A3958"/>
    <w:lvl w:ilvl="0" w:tplc="46F0EF6C">
      <w:start w:val="1"/>
      <w:numFmt w:val="decimal"/>
      <w:lvlText w:val="%1."/>
      <w:lvlJc w:val="left"/>
      <w:pPr>
        <w:tabs>
          <w:tab w:val="num" w:pos="372"/>
        </w:tabs>
        <w:ind w:left="372" w:hanging="360"/>
      </w:pPr>
      <w:rPr>
        <w:rFonts w:hint="default"/>
      </w:rPr>
    </w:lvl>
    <w:lvl w:ilvl="1" w:tplc="6C86E82E">
      <w:start w:val="1"/>
      <w:numFmt w:val="decimal"/>
      <w:lvlText w:val="%2."/>
      <w:lvlJc w:val="left"/>
      <w:pPr>
        <w:tabs>
          <w:tab w:val="num" w:pos="1092"/>
        </w:tabs>
        <w:ind w:left="1092" w:hanging="360"/>
      </w:pPr>
      <w:rPr>
        <w:rFonts w:hint="default"/>
      </w:r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5">
    <w:nsid w:val="74B34E25"/>
    <w:multiLevelType w:val="hybridMultilevel"/>
    <w:tmpl w:val="9AD2E0A2"/>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16">
    <w:nsid w:val="7BBF32F0"/>
    <w:multiLevelType w:val="hybridMultilevel"/>
    <w:tmpl w:val="E11686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E5E32A1"/>
    <w:multiLevelType w:val="hybridMultilevel"/>
    <w:tmpl w:val="CC14D330"/>
    <w:lvl w:ilvl="0" w:tplc="024C7592">
      <w:start w:val="1"/>
      <w:numFmt w:val="decimal"/>
      <w:lvlText w:val="%1."/>
      <w:lvlJc w:val="left"/>
      <w:pPr>
        <w:tabs>
          <w:tab w:val="num" w:pos="372"/>
        </w:tabs>
        <w:ind w:left="372" w:hanging="360"/>
      </w:pPr>
      <w:rPr>
        <w:rFonts w:hint="default"/>
      </w:rPr>
    </w:lvl>
    <w:lvl w:ilvl="1" w:tplc="88D492E2">
      <w:start w:val="1"/>
      <w:numFmt w:val="decimal"/>
      <w:lvlText w:val="%2."/>
      <w:lvlJc w:val="left"/>
      <w:pPr>
        <w:tabs>
          <w:tab w:val="num" w:pos="1092"/>
        </w:tabs>
        <w:ind w:left="1092" w:hanging="360"/>
      </w:pPr>
      <w:rPr>
        <w:rFonts w:hint="default"/>
      </w:r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num w:numId="1">
    <w:abstractNumId w:val="10"/>
  </w:num>
  <w:num w:numId="2">
    <w:abstractNumId w:val="3"/>
  </w:num>
  <w:num w:numId="3">
    <w:abstractNumId w:val="11"/>
  </w:num>
  <w:num w:numId="4">
    <w:abstractNumId w:val="17"/>
  </w:num>
  <w:num w:numId="5">
    <w:abstractNumId w:val="14"/>
  </w:num>
  <w:num w:numId="6">
    <w:abstractNumId w:val="16"/>
  </w:num>
  <w:num w:numId="7">
    <w:abstractNumId w:val="13"/>
  </w:num>
  <w:num w:numId="8">
    <w:abstractNumId w:val="8"/>
  </w:num>
  <w:num w:numId="9">
    <w:abstractNumId w:val="2"/>
  </w:num>
  <w:num w:numId="10">
    <w:abstractNumId w:val="5"/>
  </w:num>
  <w:num w:numId="11">
    <w:abstractNumId w:val="0"/>
    <w:lvlOverride w:ilvl="0">
      <w:lvl w:ilvl="0">
        <w:numFmt w:val="bullet"/>
        <w:lvlText w:val=""/>
        <w:legacy w:legacy="1" w:legacySpace="0" w:legacyIndent="360"/>
        <w:lvlJc w:val="left"/>
        <w:rPr>
          <w:rFonts w:ascii="Symbol" w:hAnsi="Symbol" w:hint="default"/>
        </w:rPr>
      </w:lvl>
    </w:lvlOverride>
  </w:num>
  <w:num w:numId="12">
    <w:abstractNumId w:val="15"/>
  </w:num>
  <w:num w:numId="13">
    <w:abstractNumId w:val="12"/>
  </w:num>
  <w:num w:numId="14">
    <w:abstractNumId w:val="6"/>
  </w:num>
  <w:num w:numId="15">
    <w:abstractNumId w:val="7"/>
  </w:num>
  <w:num w:numId="16">
    <w:abstractNumId w:val="9"/>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467"/>
    <w:rsid w:val="00003500"/>
    <w:rsid w:val="0004507A"/>
    <w:rsid w:val="001A4FD3"/>
    <w:rsid w:val="001E1090"/>
    <w:rsid w:val="00253E8F"/>
    <w:rsid w:val="00257E9D"/>
    <w:rsid w:val="002E6294"/>
    <w:rsid w:val="0038542D"/>
    <w:rsid w:val="003C72F5"/>
    <w:rsid w:val="00405584"/>
    <w:rsid w:val="00446166"/>
    <w:rsid w:val="004B1467"/>
    <w:rsid w:val="005209CF"/>
    <w:rsid w:val="00572B42"/>
    <w:rsid w:val="00635FD9"/>
    <w:rsid w:val="00676CC7"/>
    <w:rsid w:val="00702A71"/>
    <w:rsid w:val="00731772"/>
    <w:rsid w:val="0075106F"/>
    <w:rsid w:val="00780F7D"/>
    <w:rsid w:val="00851111"/>
    <w:rsid w:val="00863DBF"/>
    <w:rsid w:val="00875A73"/>
    <w:rsid w:val="008F7FB2"/>
    <w:rsid w:val="00924252"/>
    <w:rsid w:val="00926C3C"/>
    <w:rsid w:val="0093399B"/>
    <w:rsid w:val="00952251"/>
    <w:rsid w:val="00A74FAB"/>
    <w:rsid w:val="00A82743"/>
    <w:rsid w:val="00A93D6C"/>
    <w:rsid w:val="00AB1F15"/>
    <w:rsid w:val="00BC4FB5"/>
    <w:rsid w:val="00C26730"/>
    <w:rsid w:val="00C32FBE"/>
    <w:rsid w:val="00CA0DF4"/>
    <w:rsid w:val="00CE378A"/>
    <w:rsid w:val="00D82305"/>
    <w:rsid w:val="00E14026"/>
    <w:rsid w:val="00E60A79"/>
    <w:rsid w:val="00E71314"/>
    <w:rsid w:val="00ED6E4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46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B1467"/>
    <w:pPr>
      <w:spacing w:before="100" w:beforeAutospacing="1" w:after="75"/>
      <w:outlineLvl w:val="0"/>
    </w:pPr>
    <w:rPr>
      <w:rFonts w:ascii="Arial" w:hAnsi="Arial" w:cs="Arial"/>
      <w:b/>
      <w:bCs/>
      <w:color w:val="199043"/>
      <w:kern w:val="36"/>
      <w:sz w:val="28"/>
      <w:szCs w:val="28"/>
    </w:rPr>
  </w:style>
  <w:style w:type="paragraph" w:styleId="3">
    <w:name w:val="heading 3"/>
    <w:basedOn w:val="a"/>
    <w:link w:val="30"/>
    <w:qFormat/>
    <w:rsid w:val="004B1467"/>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1467"/>
    <w:rPr>
      <w:rFonts w:ascii="Arial" w:eastAsia="Times New Roman" w:hAnsi="Arial" w:cs="Arial"/>
      <w:b/>
      <w:bCs/>
      <w:color w:val="199043"/>
      <w:kern w:val="36"/>
      <w:sz w:val="28"/>
      <w:szCs w:val="28"/>
      <w:lang w:eastAsia="ru-RU"/>
    </w:rPr>
  </w:style>
  <w:style w:type="character" w:customStyle="1" w:styleId="30">
    <w:name w:val="Заголовок 3 Знак"/>
    <w:basedOn w:val="a0"/>
    <w:link w:val="3"/>
    <w:rsid w:val="004B1467"/>
    <w:rPr>
      <w:rFonts w:ascii="Arial" w:eastAsia="Times New Roman" w:hAnsi="Arial" w:cs="Arial"/>
      <w:b/>
      <w:bCs/>
      <w:color w:val="199043"/>
      <w:sz w:val="20"/>
      <w:szCs w:val="20"/>
      <w:lang w:eastAsia="ru-RU"/>
    </w:rPr>
  </w:style>
  <w:style w:type="paragraph" w:styleId="a3">
    <w:name w:val="Normal (Web)"/>
    <w:basedOn w:val="a"/>
    <w:rsid w:val="004B1467"/>
    <w:pPr>
      <w:spacing w:before="100" w:beforeAutospacing="1" w:after="100" w:afterAutospacing="1"/>
    </w:pPr>
  </w:style>
  <w:style w:type="character" w:styleId="a4">
    <w:name w:val="Strong"/>
    <w:basedOn w:val="a0"/>
    <w:qFormat/>
    <w:rsid w:val="004B1467"/>
    <w:rPr>
      <w:b/>
      <w:bCs/>
    </w:rPr>
  </w:style>
  <w:style w:type="paragraph" w:styleId="a5">
    <w:name w:val="footer"/>
    <w:basedOn w:val="a"/>
    <w:link w:val="a6"/>
    <w:rsid w:val="004B1467"/>
    <w:pPr>
      <w:tabs>
        <w:tab w:val="center" w:pos="4677"/>
        <w:tab w:val="right" w:pos="9355"/>
      </w:tabs>
    </w:pPr>
  </w:style>
  <w:style w:type="character" w:customStyle="1" w:styleId="a6">
    <w:name w:val="Нижний колонтитул Знак"/>
    <w:basedOn w:val="a0"/>
    <w:link w:val="a5"/>
    <w:rsid w:val="004B1467"/>
    <w:rPr>
      <w:rFonts w:ascii="Times New Roman" w:eastAsia="Times New Roman" w:hAnsi="Times New Roman" w:cs="Times New Roman"/>
      <w:sz w:val="24"/>
      <w:szCs w:val="24"/>
      <w:lang w:eastAsia="ru-RU"/>
    </w:rPr>
  </w:style>
  <w:style w:type="character" w:styleId="a7">
    <w:name w:val="page number"/>
    <w:basedOn w:val="a0"/>
    <w:rsid w:val="004B1467"/>
  </w:style>
  <w:style w:type="paragraph" w:styleId="a8">
    <w:name w:val="Body Text"/>
    <w:basedOn w:val="a"/>
    <w:link w:val="a9"/>
    <w:rsid w:val="004B1467"/>
    <w:pPr>
      <w:jc w:val="center"/>
    </w:pPr>
    <w:rPr>
      <w:b/>
      <w:bCs/>
      <w:sz w:val="32"/>
    </w:rPr>
  </w:style>
  <w:style w:type="character" w:customStyle="1" w:styleId="a9">
    <w:name w:val="Основной текст Знак"/>
    <w:basedOn w:val="a0"/>
    <w:link w:val="a8"/>
    <w:rsid w:val="004B1467"/>
    <w:rPr>
      <w:rFonts w:ascii="Times New Roman" w:eastAsia="Times New Roman" w:hAnsi="Times New Roman" w:cs="Times New Roman"/>
      <w:b/>
      <w:bCs/>
      <w:sz w:val="32"/>
      <w:szCs w:val="24"/>
      <w:lang w:eastAsia="ru-RU"/>
    </w:rPr>
  </w:style>
  <w:style w:type="paragraph" w:styleId="aa">
    <w:name w:val="List Paragraph"/>
    <w:basedOn w:val="a"/>
    <w:qFormat/>
    <w:rsid w:val="004B1467"/>
    <w:pPr>
      <w:spacing w:after="200" w:line="276" w:lineRule="auto"/>
      <w:ind w:left="720"/>
      <w:contextualSpacing/>
    </w:pPr>
    <w:rPr>
      <w:rFonts w:ascii="Calibri" w:eastAsia="Calibri" w:hAnsi="Calibri"/>
      <w:sz w:val="22"/>
      <w:szCs w:val="22"/>
      <w:lang w:eastAsia="en-US"/>
    </w:rPr>
  </w:style>
  <w:style w:type="paragraph" w:styleId="ab">
    <w:name w:val="Body Text Indent"/>
    <w:basedOn w:val="a"/>
    <w:link w:val="ac"/>
    <w:rsid w:val="004B1467"/>
    <w:pPr>
      <w:spacing w:after="120"/>
      <w:ind w:left="283"/>
    </w:pPr>
  </w:style>
  <w:style w:type="character" w:customStyle="1" w:styleId="ac">
    <w:name w:val="Основной текст с отступом Знак"/>
    <w:basedOn w:val="a0"/>
    <w:link w:val="ab"/>
    <w:rsid w:val="004B1467"/>
    <w:rPr>
      <w:rFonts w:ascii="Times New Roman" w:eastAsia="Times New Roman" w:hAnsi="Times New Roman" w:cs="Times New Roman"/>
      <w:sz w:val="24"/>
      <w:szCs w:val="24"/>
      <w:lang w:eastAsia="ru-RU"/>
    </w:rPr>
  </w:style>
  <w:style w:type="paragraph" w:styleId="ad">
    <w:name w:val="No Spacing"/>
    <w:qFormat/>
    <w:rsid w:val="004B1467"/>
    <w:pPr>
      <w:spacing w:after="0" w:line="240" w:lineRule="auto"/>
    </w:pPr>
    <w:rPr>
      <w:rFonts w:ascii="Calibri" w:eastAsia="Calibri" w:hAnsi="Calibri" w:cs="Times New Roman"/>
    </w:rPr>
  </w:style>
  <w:style w:type="paragraph" w:styleId="ae">
    <w:name w:val="Balloon Text"/>
    <w:basedOn w:val="a"/>
    <w:link w:val="af"/>
    <w:uiPriority w:val="99"/>
    <w:semiHidden/>
    <w:unhideWhenUsed/>
    <w:rsid w:val="004B1467"/>
    <w:rPr>
      <w:rFonts w:ascii="Tahoma" w:hAnsi="Tahoma" w:cs="Tahoma"/>
      <w:sz w:val="16"/>
      <w:szCs w:val="16"/>
    </w:rPr>
  </w:style>
  <w:style w:type="character" w:customStyle="1" w:styleId="af">
    <w:name w:val="Текст выноски Знак"/>
    <w:basedOn w:val="a0"/>
    <w:link w:val="ae"/>
    <w:uiPriority w:val="99"/>
    <w:semiHidden/>
    <w:rsid w:val="004B1467"/>
    <w:rPr>
      <w:rFonts w:ascii="Tahoma" w:eastAsia="Times New Roman" w:hAnsi="Tahoma" w:cs="Tahoma"/>
      <w:sz w:val="16"/>
      <w:szCs w:val="16"/>
      <w:lang w:eastAsia="ru-RU"/>
    </w:rPr>
  </w:style>
  <w:style w:type="paragraph" w:styleId="af0">
    <w:name w:val="header"/>
    <w:basedOn w:val="a"/>
    <w:link w:val="af1"/>
    <w:uiPriority w:val="99"/>
    <w:semiHidden/>
    <w:unhideWhenUsed/>
    <w:rsid w:val="0093399B"/>
    <w:pPr>
      <w:tabs>
        <w:tab w:val="center" w:pos="4677"/>
        <w:tab w:val="right" w:pos="9355"/>
      </w:tabs>
    </w:pPr>
  </w:style>
  <w:style w:type="character" w:customStyle="1" w:styleId="af1">
    <w:name w:val="Верхний колонтитул Знак"/>
    <w:basedOn w:val="a0"/>
    <w:link w:val="af0"/>
    <w:uiPriority w:val="99"/>
    <w:semiHidden/>
    <w:rsid w:val="0093399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46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B1467"/>
    <w:pPr>
      <w:spacing w:before="100" w:beforeAutospacing="1" w:after="75"/>
      <w:outlineLvl w:val="0"/>
    </w:pPr>
    <w:rPr>
      <w:rFonts w:ascii="Arial" w:hAnsi="Arial" w:cs="Arial"/>
      <w:b/>
      <w:bCs/>
      <w:color w:val="199043"/>
      <w:kern w:val="36"/>
      <w:sz w:val="28"/>
      <w:szCs w:val="28"/>
    </w:rPr>
  </w:style>
  <w:style w:type="paragraph" w:styleId="3">
    <w:name w:val="heading 3"/>
    <w:basedOn w:val="a"/>
    <w:link w:val="30"/>
    <w:qFormat/>
    <w:rsid w:val="004B1467"/>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1467"/>
    <w:rPr>
      <w:rFonts w:ascii="Arial" w:eastAsia="Times New Roman" w:hAnsi="Arial" w:cs="Arial"/>
      <w:b/>
      <w:bCs/>
      <w:color w:val="199043"/>
      <w:kern w:val="36"/>
      <w:sz w:val="28"/>
      <w:szCs w:val="28"/>
      <w:lang w:eastAsia="ru-RU"/>
    </w:rPr>
  </w:style>
  <w:style w:type="character" w:customStyle="1" w:styleId="30">
    <w:name w:val="Заголовок 3 Знак"/>
    <w:basedOn w:val="a0"/>
    <w:link w:val="3"/>
    <w:rsid w:val="004B1467"/>
    <w:rPr>
      <w:rFonts w:ascii="Arial" w:eastAsia="Times New Roman" w:hAnsi="Arial" w:cs="Arial"/>
      <w:b/>
      <w:bCs/>
      <w:color w:val="199043"/>
      <w:sz w:val="20"/>
      <w:szCs w:val="20"/>
      <w:lang w:eastAsia="ru-RU"/>
    </w:rPr>
  </w:style>
  <w:style w:type="paragraph" w:styleId="a3">
    <w:name w:val="Normal (Web)"/>
    <w:basedOn w:val="a"/>
    <w:rsid w:val="004B1467"/>
    <w:pPr>
      <w:spacing w:before="100" w:beforeAutospacing="1" w:after="100" w:afterAutospacing="1"/>
    </w:pPr>
  </w:style>
  <w:style w:type="character" w:styleId="a4">
    <w:name w:val="Strong"/>
    <w:basedOn w:val="a0"/>
    <w:qFormat/>
    <w:rsid w:val="004B1467"/>
    <w:rPr>
      <w:b/>
      <w:bCs/>
    </w:rPr>
  </w:style>
  <w:style w:type="paragraph" w:styleId="a5">
    <w:name w:val="footer"/>
    <w:basedOn w:val="a"/>
    <w:link w:val="a6"/>
    <w:rsid w:val="004B1467"/>
    <w:pPr>
      <w:tabs>
        <w:tab w:val="center" w:pos="4677"/>
        <w:tab w:val="right" w:pos="9355"/>
      </w:tabs>
    </w:pPr>
  </w:style>
  <w:style w:type="character" w:customStyle="1" w:styleId="a6">
    <w:name w:val="Нижний колонтитул Знак"/>
    <w:basedOn w:val="a0"/>
    <w:link w:val="a5"/>
    <w:rsid w:val="004B1467"/>
    <w:rPr>
      <w:rFonts w:ascii="Times New Roman" w:eastAsia="Times New Roman" w:hAnsi="Times New Roman" w:cs="Times New Roman"/>
      <w:sz w:val="24"/>
      <w:szCs w:val="24"/>
      <w:lang w:eastAsia="ru-RU"/>
    </w:rPr>
  </w:style>
  <w:style w:type="character" w:styleId="a7">
    <w:name w:val="page number"/>
    <w:basedOn w:val="a0"/>
    <w:rsid w:val="004B1467"/>
  </w:style>
  <w:style w:type="paragraph" w:styleId="a8">
    <w:name w:val="Body Text"/>
    <w:basedOn w:val="a"/>
    <w:link w:val="a9"/>
    <w:rsid w:val="004B1467"/>
    <w:pPr>
      <w:jc w:val="center"/>
    </w:pPr>
    <w:rPr>
      <w:b/>
      <w:bCs/>
      <w:sz w:val="32"/>
    </w:rPr>
  </w:style>
  <w:style w:type="character" w:customStyle="1" w:styleId="a9">
    <w:name w:val="Основной текст Знак"/>
    <w:basedOn w:val="a0"/>
    <w:link w:val="a8"/>
    <w:rsid w:val="004B1467"/>
    <w:rPr>
      <w:rFonts w:ascii="Times New Roman" w:eastAsia="Times New Roman" w:hAnsi="Times New Roman" w:cs="Times New Roman"/>
      <w:b/>
      <w:bCs/>
      <w:sz w:val="32"/>
      <w:szCs w:val="24"/>
      <w:lang w:eastAsia="ru-RU"/>
    </w:rPr>
  </w:style>
  <w:style w:type="paragraph" w:styleId="aa">
    <w:name w:val="List Paragraph"/>
    <w:basedOn w:val="a"/>
    <w:qFormat/>
    <w:rsid w:val="004B1467"/>
    <w:pPr>
      <w:spacing w:after="200" w:line="276" w:lineRule="auto"/>
      <w:ind w:left="720"/>
      <w:contextualSpacing/>
    </w:pPr>
    <w:rPr>
      <w:rFonts w:ascii="Calibri" w:eastAsia="Calibri" w:hAnsi="Calibri"/>
      <w:sz w:val="22"/>
      <w:szCs w:val="22"/>
      <w:lang w:eastAsia="en-US"/>
    </w:rPr>
  </w:style>
  <w:style w:type="paragraph" w:styleId="ab">
    <w:name w:val="Body Text Indent"/>
    <w:basedOn w:val="a"/>
    <w:link w:val="ac"/>
    <w:rsid w:val="004B1467"/>
    <w:pPr>
      <w:spacing w:after="120"/>
      <w:ind w:left="283"/>
    </w:pPr>
  </w:style>
  <w:style w:type="character" w:customStyle="1" w:styleId="ac">
    <w:name w:val="Основной текст с отступом Знак"/>
    <w:basedOn w:val="a0"/>
    <w:link w:val="ab"/>
    <w:rsid w:val="004B1467"/>
    <w:rPr>
      <w:rFonts w:ascii="Times New Roman" w:eastAsia="Times New Roman" w:hAnsi="Times New Roman" w:cs="Times New Roman"/>
      <w:sz w:val="24"/>
      <w:szCs w:val="24"/>
      <w:lang w:eastAsia="ru-RU"/>
    </w:rPr>
  </w:style>
  <w:style w:type="paragraph" w:styleId="ad">
    <w:name w:val="No Spacing"/>
    <w:qFormat/>
    <w:rsid w:val="004B1467"/>
    <w:pPr>
      <w:spacing w:after="0" w:line="240" w:lineRule="auto"/>
    </w:pPr>
    <w:rPr>
      <w:rFonts w:ascii="Calibri" w:eastAsia="Calibri" w:hAnsi="Calibri" w:cs="Times New Roman"/>
    </w:rPr>
  </w:style>
  <w:style w:type="paragraph" w:styleId="ae">
    <w:name w:val="Balloon Text"/>
    <w:basedOn w:val="a"/>
    <w:link w:val="af"/>
    <w:uiPriority w:val="99"/>
    <w:semiHidden/>
    <w:unhideWhenUsed/>
    <w:rsid w:val="004B1467"/>
    <w:rPr>
      <w:rFonts w:ascii="Tahoma" w:hAnsi="Tahoma" w:cs="Tahoma"/>
      <w:sz w:val="16"/>
      <w:szCs w:val="16"/>
    </w:rPr>
  </w:style>
  <w:style w:type="character" w:customStyle="1" w:styleId="af">
    <w:name w:val="Текст выноски Знак"/>
    <w:basedOn w:val="a0"/>
    <w:link w:val="ae"/>
    <w:uiPriority w:val="99"/>
    <w:semiHidden/>
    <w:rsid w:val="004B1467"/>
    <w:rPr>
      <w:rFonts w:ascii="Tahoma" w:eastAsia="Times New Roman" w:hAnsi="Tahoma" w:cs="Tahoma"/>
      <w:sz w:val="16"/>
      <w:szCs w:val="16"/>
      <w:lang w:eastAsia="ru-RU"/>
    </w:rPr>
  </w:style>
  <w:style w:type="paragraph" w:styleId="af0">
    <w:name w:val="header"/>
    <w:basedOn w:val="a"/>
    <w:link w:val="af1"/>
    <w:uiPriority w:val="99"/>
    <w:semiHidden/>
    <w:unhideWhenUsed/>
    <w:rsid w:val="0093399B"/>
    <w:pPr>
      <w:tabs>
        <w:tab w:val="center" w:pos="4677"/>
        <w:tab w:val="right" w:pos="9355"/>
      </w:tabs>
    </w:pPr>
  </w:style>
  <w:style w:type="character" w:customStyle="1" w:styleId="af1">
    <w:name w:val="Верхний колонтитул Знак"/>
    <w:basedOn w:val="a0"/>
    <w:link w:val="af0"/>
    <w:uiPriority w:val="99"/>
    <w:semiHidden/>
    <w:rsid w:val="009339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7873</Words>
  <Characters>44882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Усманова</dc:creator>
  <cp:lastModifiedBy>Abudin Usman</cp:lastModifiedBy>
  <cp:revision>2</cp:revision>
  <cp:lastPrinted>2021-10-25T05:20:00Z</cp:lastPrinted>
  <dcterms:created xsi:type="dcterms:W3CDTF">2024-09-15T14:39:00Z</dcterms:created>
  <dcterms:modified xsi:type="dcterms:W3CDTF">2024-09-15T14:39:00Z</dcterms:modified>
</cp:coreProperties>
</file>